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938D" w14:textId="2B039962" w:rsidR="002D535A" w:rsidRPr="00F6692B" w:rsidRDefault="00962088" w:rsidP="00170C27">
      <w:pPr>
        <w:jc w:val="center"/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</w:pPr>
      <w:r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Rückmeldung </w:t>
      </w:r>
      <w:r w:rsidR="00DA2DA4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zu Ihrer Förderung im </w:t>
      </w:r>
      <w:r w:rsidR="006C0A13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Programm </w:t>
      </w:r>
      <w:r w:rsidR="00BA30C0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br/>
      </w:r>
      <w:r w:rsidR="006C0A13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„Inwertsetzung und Verwertung von Forschungsergebnissen</w:t>
      </w:r>
      <w:r w:rsidR="00170C27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“</w:t>
      </w:r>
      <w:r w:rsidR="006C0A13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 </w:t>
      </w:r>
      <w:r w:rsidR="00BA30C0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br/>
      </w:r>
      <w:r w:rsidR="00E65912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drei Jahre nach Projektende</w:t>
      </w:r>
    </w:p>
    <w:p w14:paraId="54BF3E18" w14:textId="77777777" w:rsidR="006C0A13" w:rsidRPr="00F6692B" w:rsidRDefault="006C0A13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</w:p>
    <w:p w14:paraId="47BE0F90" w14:textId="77777777" w:rsidR="006C0A13" w:rsidRPr="00F6692B" w:rsidRDefault="006C0A13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Sehr geehrte Dame, sehr geehrter Herr,</w:t>
      </w:r>
    </w:p>
    <w:p w14:paraId="6167CFEB" w14:textId="3B64BA29" w:rsidR="00E65912" w:rsidRPr="00F6692B" w:rsidRDefault="003B5416" w:rsidP="00170C27">
      <w:pPr>
        <w:spacing w:after="120" w:line="320" w:lineRule="atLeast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d</w:t>
      </w:r>
      <w:r w:rsidR="006C0A13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as Ministerium für Wirtschaft, Verkehr, Landwirtschaft und Weinbau hat ein großes Interesse, das </w:t>
      </w:r>
      <w:proofErr w:type="spellStart"/>
      <w:r w:rsidR="009234EA">
        <w:rPr>
          <w:rFonts w:ascii="Arial" w:hAnsi="Arial" w:cs="Arial"/>
          <w:color w:val="3D3D3C"/>
          <w:sz w:val="21"/>
          <w:szCs w:val="21"/>
          <w:shd w:val="clear" w:color="auto" w:fill="FFFFFF"/>
        </w:rPr>
        <w:t>Inwertsetzungs</w:t>
      </w:r>
      <w:proofErr w:type="spellEnd"/>
      <w:r w:rsidR="009234EA">
        <w:rPr>
          <w:rFonts w:ascii="Arial" w:hAnsi="Arial" w:cs="Arial"/>
          <w:color w:val="3D3D3C"/>
          <w:sz w:val="21"/>
          <w:szCs w:val="21"/>
          <w:shd w:val="clear" w:color="auto" w:fill="FFFFFF"/>
        </w:rPr>
        <w:t>-</w:t>
      </w:r>
      <w:r w:rsidR="006C0A13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Programm möglichst effektiv im Hinblick auf die Erreichung </w:t>
      </w:r>
      <w:r w:rsidR="00DA2DA4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des Förderzwecks</w:t>
      </w:r>
      <w:r w:rsidR="006C0A13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und dem anfallenden Verwaltungsaufwand aufzustellen. </w:t>
      </w:r>
      <w:r w:rsidR="00DD75A2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Hierfür ist uns die Rückmeldung von </w:t>
      </w:r>
      <w:r w:rsidR="009234EA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den </w:t>
      </w:r>
      <w:r w:rsidR="00DD75A2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Programmteilnehmern sehr wichtig. </w:t>
      </w:r>
    </w:p>
    <w:p w14:paraId="66A04495" w14:textId="77777777" w:rsidR="002D535A" w:rsidRPr="00F6692B" w:rsidRDefault="006C0A13" w:rsidP="00170C27">
      <w:pPr>
        <w:spacing w:after="120" w:line="320" w:lineRule="atLeast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Wir </w:t>
      </w:r>
      <w:r w:rsidR="00DD75A2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würden uns </w:t>
      </w:r>
      <w:r w:rsidR="003C617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daher </w:t>
      </w:r>
      <w:r w:rsidR="00DD75A2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über</w:t>
      </w: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Ihre Rückmeldung zu dem Programm </w:t>
      </w:r>
      <w:r w:rsidR="00E65912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drei Jahre nach Projektabschluss 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sehr freuen</w:t>
      </w: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. </w:t>
      </w:r>
    </w:p>
    <w:p w14:paraId="2D73FCA5" w14:textId="77777777" w:rsidR="00DD75A2" w:rsidRPr="00F6692B" w:rsidRDefault="003C6176" w:rsidP="00DD75A2">
      <w:pPr>
        <w:spacing w:after="120" w:line="320" w:lineRule="atLeast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Ihre</w:t>
      </w:r>
      <w:r w:rsidR="00DD75A2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Rückmeldung 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wird </w:t>
      </w:r>
      <w:r w:rsidR="00DD75A2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zu fünf Fragen erbeten und sollte nicht </w:t>
      </w:r>
      <w:proofErr w:type="spellStart"/>
      <w:r w:rsidR="00DD75A2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allzuviel</w:t>
      </w:r>
      <w:proofErr w:type="spellEnd"/>
      <w:r w:rsidR="00DD75A2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Ihrer Zeit in Anspruch nehmen.</w:t>
      </w:r>
      <w:r w:rsidR="001638D9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</w:t>
      </w:r>
    </w:p>
    <w:p w14:paraId="55B00AB9" w14:textId="77777777" w:rsidR="001A146B" w:rsidRPr="00F6692B" w:rsidRDefault="001A146B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br w:type="page"/>
      </w:r>
    </w:p>
    <w:p w14:paraId="5D9851AB" w14:textId="77777777" w:rsidR="00111438" w:rsidRPr="00F6692B" w:rsidRDefault="00170C27" w:rsidP="00170C27">
      <w:pPr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</w:pPr>
      <w:r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lastRenderedPageBreak/>
        <w:t xml:space="preserve">Die </w:t>
      </w:r>
      <w:r w:rsidR="00DD142D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Rü</w:t>
      </w:r>
      <w:r w:rsidR="00111438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ckmeldung erfolgt zum Projekt</w:t>
      </w:r>
    </w:p>
    <w:p w14:paraId="6B4D78F7" w14:textId="77777777" w:rsidR="00594700" w:rsidRDefault="00594700" w:rsidP="00111438">
      <w:pPr>
        <w:rPr>
          <w:rFonts w:ascii="Arial" w:hAnsi="Arial" w:cs="Arial"/>
          <w:b/>
          <w:color w:val="3D3D3C"/>
          <w:sz w:val="21"/>
          <w:szCs w:val="21"/>
          <w:shd w:val="clear" w:color="auto" w:fill="FFFFFF"/>
        </w:rPr>
      </w:pPr>
    </w:p>
    <w:p w14:paraId="3781EDA1" w14:textId="4E7EA07A" w:rsidR="00111438" w:rsidRPr="00B86334" w:rsidRDefault="002F13D8" w:rsidP="00111438">
      <w:pPr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</w:pPr>
      <w:r w:rsidRPr="00F6692B">
        <w:rPr>
          <w:rFonts w:ascii="Arial" w:hAnsi="Arial" w:cs="Arial"/>
          <w:b/>
          <w:color w:val="3D3D3C"/>
          <w:sz w:val="21"/>
          <w:szCs w:val="21"/>
          <w:shd w:val="clear" w:color="auto" w:fill="FFFFFF"/>
        </w:rPr>
        <w:t xml:space="preserve">Projektakronym: </w:t>
      </w:r>
      <w:r w:rsidR="00DD142D" w:rsidRPr="00B86334">
        <w:rPr>
          <w:rFonts w:ascii="Arial" w:hAnsi="Arial" w:cs="Arial"/>
          <w:bCs/>
          <w:color w:val="3D3D3C"/>
          <w:sz w:val="21"/>
          <w:szCs w:val="21"/>
          <w:u w:val="single"/>
          <w:shd w:val="clear" w:color="auto" w:fill="FFFFFF"/>
        </w:rPr>
        <w:t>_______________</w:t>
      </w:r>
      <w:r w:rsidR="00594700" w:rsidRPr="00B86334">
        <w:rPr>
          <w:rFonts w:ascii="Arial" w:hAnsi="Arial" w:cs="Arial"/>
          <w:bCs/>
          <w:color w:val="3D3D3C"/>
          <w:sz w:val="21"/>
          <w:szCs w:val="21"/>
          <w:u w:val="single"/>
          <w:shd w:val="clear" w:color="auto" w:fill="FFFFFF"/>
        </w:rPr>
        <w:t xml:space="preserve"> (</w:t>
      </w:r>
      <w:r w:rsidR="00B86334">
        <w:rPr>
          <w:rFonts w:ascii="Arial" w:hAnsi="Arial" w:cs="Arial"/>
          <w:bCs/>
          <w:color w:val="3D3D3C"/>
          <w:sz w:val="21"/>
          <w:szCs w:val="21"/>
          <w:u w:val="single"/>
          <w:shd w:val="clear" w:color="auto" w:fill="FFFFFF"/>
        </w:rPr>
        <w:t>optional</w:t>
      </w:r>
      <w:r w:rsidR="00594700" w:rsidRPr="00B86334">
        <w:rPr>
          <w:rFonts w:ascii="Arial" w:hAnsi="Arial" w:cs="Arial"/>
          <w:bCs/>
          <w:color w:val="3D3D3C"/>
          <w:sz w:val="21"/>
          <w:szCs w:val="21"/>
          <w:u w:val="single"/>
          <w:shd w:val="clear" w:color="auto" w:fill="FFFFFF"/>
        </w:rPr>
        <w:t>)</w:t>
      </w:r>
      <w:r w:rsidR="00594700" w:rsidRPr="00B86334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 </w:t>
      </w:r>
      <w:r w:rsidR="00B86334" w:rsidRPr="00B86334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  </w:t>
      </w:r>
    </w:p>
    <w:p w14:paraId="0E861188" w14:textId="77777777" w:rsidR="002F13D8" w:rsidRPr="00F6692B" w:rsidRDefault="002F13D8" w:rsidP="00111438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</w:p>
    <w:p w14:paraId="485B524B" w14:textId="77777777" w:rsidR="00D6247D" w:rsidRPr="00F6692B" w:rsidRDefault="00D6247D" w:rsidP="00F6692B">
      <w:pPr>
        <w:pStyle w:val="Listenabsatz"/>
        <w:numPr>
          <w:ilvl w:val="0"/>
          <w:numId w:val="12"/>
        </w:numPr>
        <w:ind w:left="357" w:hanging="357"/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</w:pPr>
      <w:r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Mit der </w:t>
      </w:r>
      <w:r w:rsidR="00170C27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Förderung </w:t>
      </w:r>
      <w:r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bin ich insgesamt betrachtet</w:t>
      </w:r>
      <w:r w:rsidR="001A146B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:</w:t>
      </w:r>
    </w:p>
    <w:p w14:paraId="7270D073" w14:textId="77777777" w:rsidR="00CD0756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121269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22">
            <w:rPr>
              <w:rFonts w:ascii="MS Gothic" w:eastAsia="MS Gothic" w:hAnsi="MS Gothic" w:cs="Arial" w:hint="eastAsia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s</w:t>
      </w:r>
      <w:r w:rsidR="00D6247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ehr zufrieden</w:t>
      </w:r>
    </w:p>
    <w:p w14:paraId="6CF9B75F" w14:textId="77777777" w:rsidR="00CD0756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-82620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22">
            <w:rPr>
              <w:rFonts w:ascii="MS Gothic" w:eastAsia="MS Gothic" w:hAnsi="MS Gothic" w:cs="Arial" w:hint="eastAsia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</w:t>
      </w:r>
      <w:r w:rsidR="00D6247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zufrieden </w:t>
      </w:r>
    </w:p>
    <w:p w14:paraId="42FCB16C" w14:textId="6BBEA98E" w:rsidR="00CD0756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119211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0C0">
            <w:rPr>
              <w:rFonts w:ascii="MS Gothic" w:eastAsia="MS Gothic" w:hAnsi="MS Gothic" w:cs="Arial" w:hint="eastAsia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etwas zufrieden</w:t>
      </w:r>
    </w:p>
    <w:p w14:paraId="732F4416" w14:textId="047CB3ED" w:rsidR="00CD0756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200399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73F">
            <w:rPr>
              <w:rFonts w:ascii="MS Gothic" w:eastAsia="MS Gothic" w:hAnsi="MS Gothic" w:cs="Arial" w:hint="eastAsia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eher nicht zufrieden</w:t>
      </w:r>
    </w:p>
    <w:p w14:paraId="7754079C" w14:textId="77777777" w:rsidR="00D6247D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-34910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756" w:rsidRPr="00F6692B">
            <w:rPr>
              <w:rFonts w:ascii="Segoe UI Symbol" w:eastAsia="MS Gothic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</w:t>
      </w:r>
      <w:r w:rsidR="00D6247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unzufrieden</w:t>
      </w:r>
    </w:p>
    <w:p w14:paraId="6DB4E32E" w14:textId="77777777" w:rsidR="00D6247D" w:rsidRPr="00F6692B" w:rsidRDefault="00D6247D" w:rsidP="00170C27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Ich möchte Ihnen zusätzlich folgende Rückmeldung geben (optional):</w:t>
      </w:r>
    </w:p>
    <w:p w14:paraId="4F7C511F" w14:textId="77777777" w:rsidR="00DD142D" w:rsidRPr="00F6692B" w:rsidRDefault="00DD142D" w:rsidP="00170C27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_______________________________________________________</w:t>
      </w:r>
    </w:p>
    <w:p w14:paraId="6F410460" w14:textId="77777777" w:rsidR="00111438" w:rsidRPr="00F6692B" w:rsidRDefault="00111438" w:rsidP="00111438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</w:p>
    <w:p w14:paraId="2C51C938" w14:textId="675F1FA1" w:rsidR="00DD142D" w:rsidRPr="00F6692B" w:rsidRDefault="00D6247D" w:rsidP="00F6692B">
      <w:pPr>
        <w:pStyle w:val="Listenabsatz"/>
        <w:numPr>
          <w:ilvl w:val="0"/>
          <w:numId w:val="12"/>
        </w:numPr>
        <w:ind w:left="357" w:hanging="357"/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</w:pPr>
      <w:r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Die </w:t>
      </w:r>
      <w:r w:rsidR="005C4123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bereitgestellten Informationen </w:t>
      </w:r>
      <w:r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war</w:t>
      </w:r>
      <w:r w:rsidR="005C4123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en</w:t>
      </w:r>
      <w:r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 für mich</w:t>
      </w:r>
      <w:r w:rsid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:</w:t>
      </w:r>
    </w:p>
    <w:p w14:paraId="58A12403" w14:textId="7137BC38" w:rsidR="00CD0756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38523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92B" w:rsidRPr="00F6692B">
            <w:rPr>
              <w:rFonts w:ascii="Segoe UI Symbol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v</w:t>
      </w:r>
      <w:r w:rsidR="00F53F7B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erständlich</w:t>
      </w:r>
      <w:r w:rsidR="00D4550B">
        <w:rPr>
          <w:rFonts w:ascii="Arial" w:hAnsi="Arial" w:cs="Arial"/>
          <w:color w:val="3D3D3C"/>
          <w:sz w:val="21"/>
          <w:szCs w:val="21"/>
          <w:shd w:val="clear" w:color="auto" w:fill="FFFFFF"/>
        </w:rPr>
        <w:t>/ ausreichend</w:t>
      </w:r>
    </w:p>
    <w:p w14:paraId="38EF698C" w14:textId="0F48B510" w:rsidR="00CD0756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193085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756" w:rsidRPr="00F6692B">
            <w:rPr>
              <w:rFonts w:ascii="Segoe UI Symbol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</w:t>
      </w:r>
      <w:r w:rsidR="00F53F7B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i</w:t>
      </w:r>
      <w:r w:rsidR="00D6247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m </w:t>
      </w:r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Großen und Ganzen verständlich</w:t>
      </w:r>
      <w:r w:rsidR="00D4550B">
        <w:rPr>
          <w:rFonts w:ascii="Arial" w:hAnsi="Arial" w:cs="Arial"/>
          <w:color w:val="3D3D3C"/>
          <w:sz w:val="21"/>
          <w:szCs w:val="21"/>
          <w:shd w:val="clear" w:color="auto" w:fill="FFFFFF"/>
        </w:rPr>
        <w:t>/ ausreichend</w:t>
      </w:r>
    </w:p>
    <w:p w14:paraId="53B0ED42" w14:textId="5305C1A3" w:rsidR="00D6247D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185197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92B" w:rsidRPr="00F6692B">
            <w:rPr>
              <w:rFonts w:ascii="Segoe UI Symbol" w:eastAsia="MS Gothic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D6247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</w:t>
      </w:r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</w:t>
      </w:r>
      <w:r w:rsidR="00D6247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eher unverständlich</w:t>
      </w:r>
      <w:r w:rsidR="00D4550B">
        <w:rPr>
          <w:rFonts w:ascii="Arial" w:hAnsi="Arial" w:cs="Arial"/>
          <w:color w:val="3D3D3C"/>
          <w:sz w:val="21"/>
          <w:szCs w:val="21"/>
          <w:shd w:val="clear" w:color="auto" w:fill="FFFFFF"/>
        </w:rPr>
        <w:t>/ unvollständig</w:t>
      </w:r>
    </w:p>
    <w:p w14:paraId="458AEF2B" w14:textId="77777777" w:rsidR="00D6247D" w:rsidRPr="00F6692B" w:rsidRDefault="00D6247D" w:rsidP="00170C27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Ich möchte Ihnen zusätzlich folgende Rückmeldung geben (optional):</w:t>
      </w:r>
    </w:p>
    <w:p w14:paraId="7E061790" w14:textId="77777777" w:rsidR="00111438" w:rsidRPr="00F6692B" w:rsidRDefault="00111438" w:rsidP="00170C27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_______________________________________________________</w:t>
      </w:r>
    </w:p>
    <w:p w14:paraId="4AC2F270" w14:textId="77777777" w:rsidR="00111438" w:rsidRPr="00F6692B" w:rsidRDefault="00111438" w:rsidP="00111438">
      <w:pPr>
        <w:ind w:firstLine="708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</w:p>
    <w:p w14:paraId="33DB87BB" w14:textId="56BEE9EE" w:rsidR="00D6247D" w:rsidRPr="00F6692B" w:rsidRDefault="00D6247D" w:rsidP="00F6692B">
      <w:pPr>
        <w:pStyle w:val="Listenabsatz"/>
        <w:numPr>
          <w:ilvl w:val="0"/>
          <w:numId w:val="12"/>
        </w:numPr>
        <w:ind w:left="357" w:hanging="357"/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</w:pPr>
      <w:r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Die Hochschule hat </w:t>
      </w:r>
      <w:r w:rsidR="001A0B7F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zum Stichtag </w:t>
      </w:r>
      <w:r w:rsidR="00D422A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heute </w:t>
      </w:r>
      <w:r w:rsidR="00170C27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bereits Verwertungserlöse erzielt</w:t>
      </w:r>
      <w:r w:rsid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:</w:t>
      </w:r>
      <w:r w:rsidR="00170C27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 </w:t>
      </w:r>
    </w:p>
    <w:p w14:paraId="07F2F0FF" w14:textId="0E365721" w:rsidR="00CD0756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184150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22">
            <w:rPr>
              <w:rFonts w:ascii="MS Gothic" w:eastAsia="MS Gothic" w:hAnsi="MS Gothic" w:cs="Arial" w:hint="eastAsia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</w:t>
      </w:r>
      <w:r w:rsidR="00C44CEB">
        <w:rPr>
          <w:rFonts w:ascii="Arial" w:hAnsi="Arial" w:cs="Arial"/>
          <w:color w:val="3D3D3C"/>
          <w:sz w:val="21"/>
          <w:szCs w:val="21"/>
          <w:shd w:val="clear" w:color="auto" w:fill="FFFFFF"/>
        </w:rPr>
        <w:t>Es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wurde </w:t>
      </w:r>
      <w:r w:rsidR="00C44CE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bislang 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keine Verwertu</w:t>
      </w:r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ngsvereinbarung abgeschlossen</w:t>
      </w:r>
      <w:r w:rsidR="005A334D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und bislang keine Erlöse erzielt</w:t>
      </w:r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.</w:t>
      </w:r>
    </w:p>
    <w:p w14:paraId="0E1414DF" w14:textId="660410D7" w:rsidR="00CD0756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-79814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756" w:rsidRPr="00F6692B">
            <w:rPr>
              <w:rFonts w:ascii="Segoe UI Symbol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Es wurde eine Verwertungsvereinbarung abgeschlossen, aber zum Sti</w:t>
      </w:r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chtag </w:t>
      </w:r>
      <w:r w:rsidR="00C44CE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sind </w:t>
      </w:r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noch keine Erlöse erzielt</w:t>
      </w:r>
      <w:r w:rsidR="00C44CE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worden</w:t>
      </w:r>
      <w:r w:rsidR="00CD075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.</w:t>
      </w:r>
    </w:p>
    <w:p w14:paraId="33716543" w14:textId="697F3C7A" w:rsidR="002F13D8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-13417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3D8" w:rsidRPr="00F6692B">
            <w:rPr>
              <w:rFonts w:ascii="Segoe UI Symbol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Es wurden zum Stichtag Erlöse bis </w:t>
      </w:r>
      <w:r w:rsidR="00F81045">
        <w:rPr>
          <w:rFonts w:ascii="Arial" w:hAnsi="Arial" w:cs="Arial"/>
          <w:color w:val="3D3D3C"/>
          <w:sz w:val="21"/>
          <w:szCs w:val="21"/>
          <w:shd w:val="clear" w:color="auto" w:fill="FFFFFF"/>
        </w:rPr>
        <w:t>10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TEUR </w:t>
      </w:r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erzielt.</w:t>
      </w:r>
    </w:p>
    <w:p w14:paraId="2046824D" w14:textId="0BA5C580" w:rsidR="002F13D8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203237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3D8" w:rsidRPr="00F6692B">
            <w:rPr>
              <w:rFonts w:ascii="Segoe UI Symbol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Es wurden zum Stichtag Erlöse bis </w:t>
      </w:r>
      <w:r w:rsidR="00F81045">
        <w:rPr>
          <w:rFonts w:ascii="Arial" w:hAnsi="Arial" w:cs="Arial"/>
          <w:color w:val="3D3D3C"/>
          <w:sz w:val="21"/>
          <w:szCs w:val="21"/>
          <w:shd w:val="clear" w:color="auto" w:fill="FFFFFF"/>
        </w:rPr>
        <w:t>5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0 TEUR erzielt</w:t>
      </w:r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.</w:t>
      </w:r>
    </w:p>
    <w:p w14:paraId="4C0177F9" w14:textId="53399705" w:rsidR="002F13D8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111540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3D8" w:rsidRPr="00F6692B">
            <w:rPr>
              <w:rFonts w:ascii="Segoe UI Symbol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</w:t>
      </w:r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Es wurden zum Stichtag Erlöse bis </w:t>
      </w:r>
      <w:r w:rsidR="00F81045">
        <w:rPr>
          <w:rFonts w:ascii="Arial" w:hAnsi="Arial" w:cs="Arial"/>
          <w:color w:val="3D3D3C"/>
          <w:sz w:val="21"/>
          <w:szCs w:val="21"/>
          <w:shd w:val="clear" w:color="auto" w:fill="FFFFFF"/>
        </w:rPr>
        <w:t>10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0 TEUR </w:t>
      </w:r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erzielt.</w:t>
      </w:r>
    </w:p>
    <w:p w14:paraId="6F64678B" w14:textId="5AD77666" w:rsidR="002D535A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176278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3D8" w:rsidRPr="00F6692B">
            <w:rPr>
              <w:rFonts w:ascii="Segoe UI Symbol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Es wurden zum Stichtag </w:t>
      </w:r>
      <w:r w:rsidR="00F81045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Erlöse von 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mehr als </w:t>
      </w:r>
      <w:r w:rsidR="00F81045">
        <w:rPr>
          <w:rFonts w:ascii="Arial" w:hAnsi="Arial" w:cs="Arial"/>
          <w:color w:val="3D3D3C"/>
          <w:sz w:val="21"/>
          <w:szCs w:val="21"/>
          <w:shd w:val="clear" w:color="auto" w:fill="FFFFFF"/>
        </w:rPr>
        <w:t>10</w:t>
      </w:r>
      <w:r w:rsidR="00227BDF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0 TEUR erzielt</w:t>
      </w:r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.</w:t>
      </w:r>
    </w:p>
    <w:p w14:paraId="79E52266" w14:textId="77777777" w:rsidR="002F13D8" w:rsidRPr="00F6692B" w:rsidRDefault="002F13D8" w:rsidP="00170C27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</w:p>
    <w:p w14:paraId="66659A43" w14:textId="77777777" w:rsidR="00DD142D" w:rsidRPr="00F6692B" w:rsidRDefault="00DD142D" w:rsidP="00170C27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Ich möchte Ihnen zusätzlich folgende Rückmeldung geben (optional):</w:t>
      </w:r>
    </w:p>
    <w:p w14:paraId="62DBFC3E" w14:textId="77777777" w:rsidR="00111438" w:rsidRPr="00F6692B" w:rsidRDefault="00111438" w:rsidP="00170C27">
      <w:pPr>
        <w:rPr>
          <w:rFonts w:ascii="Arial" w:hAnsi="Arial" w:cs="Arial"/>
          <w:sz w:val="21"/>
          <w:szCs w:val="21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_______________________________________________________</w:t>
      </w:r>
    </w:p>
    <w:p w14:paraId="2C68B2B0" w14:textId="77777777" w:rsidR="00111438" w:rsidRPr="00F6692B" w:rsidRDefault="00111438" w:rsidP="00111438">
      <w:pPr>
        <w:ind w:firstLine="708"/>
        <w:rPr>
          <w:rFonts w:ascii="Arial" w:hAnsi="Arial" w:cs="Arial"/>
          <w:sz w:val="21"/>
          <w:szCs w:val="21"/>
        </w:rPr>
      </w:pPr>
    </w:p>
    <w:p w14:paraId="479BCD73" w14:textId="77777777" w:rsidR="00DD142D" w:rsidRPr="00F6692B" w:rsidRDefault="00DD142D" w:rsidP="00F6692B">
      <w:pPr>
        <w:pStyle w:val="Listenabsatz"/>
        <w:numPr>
          <w:ilvl w:val="0"/>
          <w:numId w:val="12"/>
        </w:numPr>
        <w:ind w:left="357" w:hanging="357"/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</w:pPr>
      <w:r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Eines oder mehrere Unternehmen konnte</w:t>
      </w:r>
      <w:r w:rsidR="004B15AC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/n</w:t>
      </w:r>
      <w:r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 </w:t>
      </w:r>
      <w:r w:rsidR="00170C27"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bereits </w:t>
      </w:r>
      <w:r w:rsidRPr="00F6692B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von den Projektergebnissen profitieren</w:t>
      </w:r>
      <w:r w:rsidR="0087740D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:</w:t>
      </w:r>
    </w:p>
    <w:p w14:paraId="3F258181" w14:textId="47208665" w:rsidR="002F13D8" w:rsidRPr="00F6692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167430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3D8" w:rsidRPr="00F6692B">
            <w:rPr>
              <w:rFonts w:ascii="Segoe UI Symbol" w:eastAsia="MS Gothic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</w:t>
      </w:r>
      <w:r w:rsidR="00D4550B">
        <w:rPr>
          <w:rFonts w:ascii="Arial" w:hAnsi="Arial" w:cs="Arial"/>
          <w:color w:val="3D3D3C"/>
          <w:sz w:val="21"/>
          <w:szCs w:val="21"/>
          <w:shd w:val="clear" w:color="auto" w:fill="FFFFFF"/>
        </w:rPr>
        <w:t>E</w:t>
      </w:r>
      <w:r w:rsidR="00DD142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s wurde </w:t>
      </w:r>
      <w:r w:rsidR="005A334D">
        <w:rPr>
          <w:rFonts w:ascii="Arial" w:hAnsi="Arial" w:cs="Arial"/>
          <w:color w:val="3D3D3C"/>
          <w:sz w:val="21"/>
          <w:szCs w:val="21"/>
          <w:shd w:val="clear" w:color="auto" w:fill="FFFFFF"/>
        </w:rPr>
        <w:t>bislang</w:t>
      </w:r>
      <w:r w:rsidR="00DD142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keine Verwertungsvereinbarung </w:t>
      </w:r>
      <w:r w:rsidR="00F81045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mit einem Unternehmen </w:t>
      </w:r>
      <w:r w:rsidR="00DD142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abgeschlossen</w:t>
      </w:r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.</w:t>
      </w:r>
    </w:p>
    <w:p w14:paraId="402C5116" w14:textId="77777777" w:rsidR="00D4550B" w:rsidRDefault="00333101" w:rsidP="00F6692B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-13264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3D8" w:rsidRPr="00F6692B">
            <w:rPr>
              <w:rFonts w:ascii="Segoe UI Symbol" w:eastAsia="MS Gothic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</w:t>
      </w:r>
      <w:r w:rsidR="00DD142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</w:t>
      </w:r>
      <w:r w:rsidR="00170C27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Es </w:t>
      </w:r>
      <w:r w:rsidR="00DD142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konnte ein Produkt</w:t>
      </w:r>
      <w:r w:rsidR="00170C27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/ Dienstleitung </w:t>
      </w:r>
      <w:r w:rsidR="00DD142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verbesser</w:t>
      </w:r>
      <w:r w:rsidR="00170C27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t </w:t>
      </w:r>
      <w:r w:rsidR="00D4550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werden </w:t>
      </w:r>
    </w:p>
    <w:p w14:paraId="405BCA10" w14:textId="177F81CB" w:rsidR="00DD142D" w:rsidRPr="00F6692B" w:rsidRDefault="00333101" w:rsidP="00D4550B">
      <w:pPr>
        <w:ind w:left="363" w:hanging="6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-145732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0B">
            <w:rPr>
              <w:rFonts w:ascii="MS Gothic" w:eastAsia="MS Gothic" w:hAnsi="MS Gothic" w:cs="Arial" w:hint="eastAsia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D4550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</w:t>
      </w:r>
      <w:r w:rsidR="005A334D">
        <w:rPr>
          <w:rFonts w:ascii="Arial" w:hAnsi="Arial" w:cs="Arial"/>
          <w:color w:val="3D3D3C"/>
          <w:sz w:val="21"/>
          <w:szCs w:val="21"/>
          <w:shd w:val="clear" w:color="auto" w:fill="FFFFFF"/>
        </w:rPr>
        <w:t>I</w:t>
      </w:r>
      <w:r w:rsidR="005A334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m Unternehmen</w:t>
      </w:r>
      <w:r w:rsidR="00D4550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wurden</w:t>
      </w:r>
      <w:r w:rsidR="00DD142D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hierdurch zus</w:t>
      </w:r>
      <w:r w:rsidR="003C6176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ätzliche Umsatzerlöse erzielt</w:t>
      </w:r>
      <w:r w:rsidR="002F13D8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.</w:t>
      </w:r>
    </w:p>
    <w:p w14:paraId="352C161E" w14:textId="411A3A46" w:rsidR="00227BDF" w:rsidRPr="00F6692B" w:rsidRDefault="00227BDF" w:rsidP="00FB2A87">
      <w:pPr>
        <w:ind w:left="708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Falls Sie eine </w:t>
      </w:r>
      <w:r w:rsidR="00FB2A87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geschätzte </w:t>
      </w: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Zahlenangabe zu den </w:t>
      </w:r>
      <w:r w:rsidR="00A54A9E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gestiegenen</w:t>
      </w: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Umsatzerlösen angeben können, würden wir uns sehr freuen (optional)</w:t>
      </w:r>
      <w:r w:rsidR="00FB2A87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: </w:t>
      </w: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Es wurde eine Umsatzsteigerung um ca. ___ % und/ oder ____Euro realisiert</w:t>
      </w:r>
    </w:p>
    <w:p w14:paraId="6E22F442" w14:textId="77777777" w:rsidR="00FB2A87" w:rsidRDefault="00FB2A87" w:rsidP="00170C27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</w:p>
    <w:p w14:paraId="3744FAA5" w14:textId="0E04EDC9" w:rsidR="00DD142D" w:rsidRPr="00F6692B" w:rsidRDefault="00DD142D" w:rsidP="00170C27">
      <w:pPr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r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>Ich möchte Ihnen zusätzlich folgende Rückmeldung geben (optional):</w:t>
      </w:r>
    </w:p>
    <w:p w14:paraId="6C506CF9" w14:textId="77777777" w:rsidR="00111438" w:rsidRPr="00F6692B" w:rsidRDefault="00111438" w:rsidP="00170C27">
      <w:pPr>
        <w:rPr>
          <w:rFonts w:ascii="Arial" w:hAnsi="Arial" w:cs="Arial"/>
          <w:sz w:val="21"/>
          <w:szCs w:val="21"/>
        </w:rPr>
      </w:pPr>
      <w:r w:rsidRPr="00F6692B">
        <w:rPr>
          <w:rFonts w:ascii="Arial" w:hAnsi="Arial" w:cs="Arial"/>
          <w:sz w:val="21"/>
          <w:szCs w:val="21"/>
        </w:rPr>
        <w:t>_______________________________________________________</w:t>
      </w:r>
    </w:p>
    <w:p w14:paraId="64716EE9" w14:textId="77777777" w:rsidR="00111438" w:rsidRDefault="00111438" w:rsidP="00111438">
      <w:pPr>
        <w:ind w:firstLine="708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</w:p>
    <w:p w14:paraId="4C20EBCD" w14:textId="3BD0C2D6" w:rsidR="00594700" w:rsidRPr="00F6692B" w:rsidRDefault="00594700" w:rsidP="00594700">
      <w:pPr>
        <w:pStyle w:val="Listenabsatz"/>
        <w:numPr>
          <w:ilvl w:val="0"/>
          <w:numId w:val="12"/>
        </w:numPr>
        <w:ind w:left="357" w:hanging="357"/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Bei einer </w:t>
      </w:r>
      <w:r w:rsidR="0074551F"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>eventuellen</w:t>
      </w:r>
      <w:r>
        <w:rPr>
          <w:rFonts w:ascii="Arial" w:hAnsi="Arial" w:cs="Arial"/>
          <w:b/>
          <w:color w:val="3D3D3C"/>
          <w:sz w:val="21"/>
          <w:szCs w:val="21"/>
          <w:u w:val="single"/>
          <w:shd w:val="clear" w:color="auto" w:fill="FFFFFF"/>
        </w:rPr>
        <w:t xml:space="preserve"> Evaluation des Programms:</w:t>
      </w:r>
    </w:p>
    <w:p w14:paraId="2602E57A" w14:textId="06380850" w:rsidR="00594700" w:rsidRPr="00F6692B" w:rsidRDefault="00333101" w:rsidP="00594700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-43406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700">
            <w:rPr>
              <w:rFonts w:ascii="MS Gothic" w:eastAsia="MS Gothic" w:hAnsi="MS Gothic" w:cs="Arial" w:hint="eastAsia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594700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</w:t>
      </w:r>
      <w:r w:rsidR="00594700">
        <w:rPr>
          <w:rFonts w:ascii="Arial" w:hAnsi="Arial" w:cs="Arial"/>
          <w:color w:val="3D3D3C"/>
          <w:sz w:val="21"/>
          <w:szCs w:val="21"/>
          <w:shd w:val="clear" w:color="auto" w:fill="FFFFFF"/>
        </w:rPr>
        <w:t>können Sie mich oder mein Team gern kontaktieren. Sofern ich es zeitlich einrichten kann, stünde ich oder jemand aus meinem Team für ein telefonisches Interview zur Verfügung</w:t>
      </w:r>
    </w:p>
    <w:p w14:paraId="582A302B" w14:textId="62FF9AFB" w:rsidR="00594700" w:rsidRPr="00F6692B" w:rsidRDefault="00333101" w:rsidP="00594700">
      <w:pPr>
        <w:ind w:left="714" w:hanging="357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  <w:sdt>
        <w:sdtPr>
          <w:rPr>
            <w:rFonts w:ascii="Arial" w:hAnsi="Arial" w:cs="Arial"/>
            <w:color w:val="3D3D3C"/>
            <w:sz w:val="21"/>
            <w:szCs w:val="21"/>
            <w:shd w:val="clear" w:color="auto" w:fill="FFFFFF"/>
          </w:rPr>
          <w:id w:val="-164010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700" w:rsidRPr="00F6692B">
            <w:rPr>
              <w:rFonts w:ascii="Segoe UI Symbol" w:hAnsi="Segoe UI Symbol" w:cs="Segoe UI Symbol"/>
              <w:color w:val="3D3D3C"/>
              <w:sz w:val="21"/>
              <w:szCs w:val="21"/>
              <w:shd w:val="clear" w:color="auto" w:fill="FFFFFF"/>
            </w:rPr>
            <w:t>☐</w:t>
          </w:r>
        </w:sdtContent>
      </w:sdt>
      <w:r w:rsidR="00594700" w:rsidRPr="00F6692B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  </w:t>
      </w:r>
      <w:r w:rsidR="00B86334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Es besteht </w:t>
      </w:r>
      <w:r w:rsidR="00594700">
        <w:rPr>
          <w:rFonts w:ascii="Arial" w:hAnsi="Arial" w:cs="Arial"/>
          <w:color w:val="3D3D3C"/>
          <w:sz w:val="21"/>
          <w:szCs w:val="21"/>
          <w:shd w:val="clear" w:color="auto" w:fill="FFFFFF"/>
        </w:rPr>
        <w:t xml:space="preserve">kein Interesse an einer Mitwirkung. </w:t>
      </w:r>
    </w:p>
    <w:p w14:paraId="28014665" w14:textId="77777777" w:rsidR="00594700" w:rsidRPr="00F6692B" w:rsidRDefault="00594700" w:rsidP="00111438">
      <w:pPr>
        <w:ind w:firstLine="708"/>
        <w:rPr>
          <w:rFonts w:ascii="Arial" w:hAnsi="Arial" w:cs="Arial"/>
          <w:color w:val="3D3D3C"/>
          <w:sz w:val="21"/>
          <w:szCs w:val="21"/>
          <w:shd w:val="clear" w:color="auto" w:fill="FFFFFF"/>
        </w:rPr>
      </w:pPr>
    </w:p>
    <w:sectPr w:rsidR="00594700" w:rsidRPr="00F66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4AC"/>
    <w:multiLevelType w:val="hybridMultilevel"/>
    <w:tmpl w:val="F13C0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23B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113C9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6775F3"/>
    <w:multiLevelType w:val="hybridMultilevel"/>
    <w:tmpl w:val="72DCC4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C06B0"/>
    <w:multiLevelType w:val="hybridMultilevel"/>
    <w:tmpl w:val="720E1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B1FDB"/>
    <w:multiLevelType w:val="hybridMultilevel"/>
    <w:tmpl w:val="A09608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55F5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1905BA"/>
    <w:multiLevelType w:val="hybridMultilevel"/>
    <w:tmpl w:val="BAB06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E1082"/>
    <w:multiLevelType w:val="hybridMultilevel"/>
    <w:tmpl w:val="71400AE2"/>
    <w:lvl w:ilvl="0" w:tplc="0407000F">
      <w:start w:val="1"/>
      <w:numFmt w:val="decimal"/>
      <w:lvlText w:val="%1."/>
      <w:lvlJc w:val="left"/>
      <w:pPr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ind w:left="2639" w:hanging="360"/>
      </w:pPr>
    </w:lvl>
    <w:lvl w:ilvl="2" w:tplc="0407001B" w:tentative="1">
      <w:start w:val="1"/>
      <w:numFmt w:val="lowerRoman"/>
      <w:lvlText w:val="%3."/>
      <w:lvlJc w:val="right"/>
      <w:pPr>
        <w:ind w:left="3359" w:hanging="180"/>
      </w:pPr>
    </w:lvl>
    <w:lvl w:ilvl="3" w:tplc="0407000F" w:tentative="1">
      <w:start w:val="1"/>
      <w:numFmt w:val="decimal"/>
      <w:lvlText w:val="%4."/>
      <w:lvlJc w:val="left"/>
      <w:pPr>
        <w:ind w:left="4079" w:hanging="360"/>
      </w:pPr>
    </w:lvl>
    <w:lvl w:ilvl="4" w:tplc="04070019" w:tentative="1">
      <w:start w:val="1"/>
      <w:numFmt w:val="lowerLetter"/>
      <w:lvlText w:val="%5."/>
      <w:lvlJc w:val="left"/>
      <w:pPr>
        <w:ind w:left="4799" w:hanging="360"/>
      </w:pPr>
    </w:lvl>
    <w:lvl w:ilvl="5" w:tplc="0407001B" w:tentative="1">
      <w:start w:val="1"/>
      <w:numFmt w:val="lowerRoman"/>
      <w:lvlText w:val="%6."/>
      <w:lvlJc w:val="right"/>
      <w:pPr>
        <w:ind w:left="5519" w:hanging="180"/>
      </w:pPr>
    </w:lvl>
    <w:lvl w:ilvl="6" w:tplc="0407000F" w:tentative="1">
      <w:start w:val="1"/>
      <w:numFmt w:val="decimal"/>
      <w:lvlText w:val="%7."/>
      <w:lvlJc w:val="left"/>
      <w:pPr>
        <w:ind w:left="6239" w:hanging="360"/>
      </w:pPr>
    </w:lvl>
    <w:lvl w:ilvl="7" w:tplc="04070019" w:tentative="1">
      <w:start w:val="1"/>
      <w:numFmt w:val="lowerLetter"/>
      <w:lvlText w:val="%8."/>
      <w:lvlJc w:val="left"/>
      <w:pPr>
        <w:ind w:left="6959" w:hanging="360"/>
      </w:pPr>
    </w:lvl>
    <w:lvl w:ilvl="8" w:tplc="0407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 w15:restartNumberingAfterBreak="0">
    <w:nsid w:val="520E1AE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65394D"/>
    <w:multiLevelType w:val="hybridMultilevel"/>
    <w:tmpl w:val="CE2AAC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1259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3502771">
    <w:abstractNumId w:val="10"/>
  </w:num>
  <w:num w:numId="2" w16cid:durableId="173227918">
    <w:abstractNumId w:val="4"/>
  </w:num>
  <w:num w:numId="3" w16cid:durableId="1281884232">
    <w:abstractNumId w:val="3"/>
  </w:num>
  <w:num w:numId="4" w16cid:durableId="1721052541">
    <w:abstractNumId w:val="5"/>
  </w:num>
  <w:num w:numId="5" w16cid:durableId="66999493">
    <w:abstractNumId w:val="6"/>
  </w:num>
  <w:num w:numId="6" w16cid:durableId="1680696591">
    <w:abstractNumId w:val="2"/>
  </w:num>
  <w:num w:numId="7" w16cid:durableId="1009722411">
    <w:abstractNumId w:val="9"/>
  </w:num>
  <w:num w:numId="8" w16cid:durableId="778834989">
    <w:abstractNumId w:val="11"/>
  </w:num>
  <w:num w:numId="9" w16cid:durableId="1620143770">
    <w:abstractNumId w:val="1"/>
  </w:num>
  <w:num w:numId="10" w16cid:durableId="825586673">
    <w:abstractNumId w:val="7"/>
  </w:num>
  <w:num w:numId="11" w16cid:durableId="2084600551">
    <w:abstractNumId w:val="0"/>
  </w:num>
  <w:num w:numId="12" w16cid:durableId="1162742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13"/>
    <w:rsid w:val="00111438"/>
    <w:rsid w:val="001638D9"/>
    <w:rsid w:val="00170C27"/>
    <w:rsid w:val="001A0B7F"/>
    <w:rsid w:val="001A146B"/>
    <w:rsid w:val="001C622C"/>
    <w:rsid w:val="00227BDF"/>
    <w:rsid w:val="00287898"/>
    <w:rsid w:val="002D535A"/>
    <w:rsid w:val="002E173F"/>
    <w:rsid w:val="002F13D8"/>
    <w:rsid w:val="00333101"/>
    <w:rsid w:val="00384A01"/>
    <w:rsid w:val="003B5416"/>
    <w:rsid w:val="003C1EF4"/>
    <w:rsid w:val="003C2CED"/>
    <w:rsid w:val="003C6176"/>
    <w:rsid w:val="004B15AC"/>
    <w:rsid w:val="004F2399"/>
    <w:rsid w:val="00555AF5"/>
    <w:rsid w:val="00581AFB"/>
    <w:rsid w:val="00594700"/>
    <w:rsid w:val="005A334D"/>
    <w:rsid w:val="005C4123"/>
    <w:rsid w:val="006C0A13"/>
    <w:rsid w:val="0074551F"/>
    <w:rsid w:val="007754D7"/>
    <w:rsid w:val="0087740D"/>
    <w:rsid w:val="009234EA"/>
    <w:rsid w:val="00926156"/>
    <w:rsid w:val="00962088"/>
    <w:rsid w:val="009C1173"/>
    <w:rsid w:val="00A54A9E"/>
    <w:rsid w:val="00A84185"/>
    <w:rsid w:val="00AB0276"/>
    <w:rsid w:val="00B7199F"/>
    <w:rsid w:val="00B86334"/>
    <w:rsid w:val="00BA30C0"/>
    <w:rsid w:val="00BC6658"/>
    <w:rsid w:val="00C44CEB"/>
    <w:rsid w:val="00CD0756"/>
    <w:rsid w:val="00D35CA4"/>
    <w:rsid w:val="00D422AB"/>
    <w:rsid w:val="00D4550B"/>
    <w:rsid w:val="00D509C7"/>
    <w:rsid w:val="00D6247D"/>
    <w:rsid w:val="00DA2DA4"/>
    <w:rsid w:val="00DD142D"/>
    <w:rsid w:val="00DD75A2"/>
    <w:rsid w:val="00DF4D22"/>
    <w:rsid w:val="00E65912"/>
    <w:rsid w:val="00F01823"/>
    <w:rsid w:val="00F53F7B"/>
    <w:rsid w:val="00F6692B"/>
    <w:rsid w:val="00F81045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7656"/>
  <w15:chartTrackingRefBased/>
  <w15:docId w15:val="{EA94FF50-18E2-4AA1-AAF5-5E9B445C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Dr. Thorsten Gluth"/>
    <f:field ref="FSCFOLIO_1_1001_FieldCurrentDate" text="05.11.2025 13:48"/>
    <f:field ref="CCAPRECONFIG_15_1001_Objektname" text="Rückmeldung nach drei Jahren FPG 367" edit="true"/>
    <f:field ref="DEPRECONFIG_15_1001_Objektname" text="Rückmeldung nach drei Jahren FPG 367" edit="true"/>
    <f:field ref="RLPCFG_15_1700_Aktenbetreff" text="TNT: EFRE 2021-2027 (Referat 8402 - Technologietransfer)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PG 367 Inwertsetzung von FuE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Hinweise zur Beantragung, Anlagen etc.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Rückmeldung nach drei Jahren FPG 367" edit="true"/>
    <f:field ref="objsubject" text="" edit="true"/>
    <f:field ref="objcreatedby" text="Gluth, Thorsten, Dr. (MWVLW)"/>
    <f:field ref="objcreatedat" date="2025-07-01T09:54:06" text="01.07.2025 09:54:06"/>
    <f:field ref="objchangedby" text="Gluth, Thorsten, Dr. (MWVLW)"/>
    <f:field ref="objmodifiedat" date="2025-11-05T12:24:01" text="05.11.2025 12:24:0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Gluth, Dr. Thorsten (Ref. 8402)</dc:creator>
  <cp:keywords/>
  <dc:description/>
  <cp:lastModifiedBy>Bachmeier, Christine (Ref. 8402)</cp:lastModifiedBy>
  <cp:revision>2</cp:revision>
  <dcterms:created xsi:type="dcterms:W3CDTF">2025-11-05T13:37:00Z</dcterms:created>
  <dcterms:modified xsi:type="dcterms:W3CDTF">2025-11-05T13:37:00Z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Technologietransfer)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4160-0024#2025/0003-0801 8402</vt:lpwstr>
  </property>
  <property fmtid="{D5CDD505-2E9C-101B-9397-08002B2CF9AE}" pid="13" name="FSC#RLPCFG@15.1700:Procedure_Subject">
    <vt:lpwstr>FPG 367 Inwertsetzung von FuE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4160-0024#2025/0003-0801 8402.0001</vt:lpwstr>
  </property>
  <property fmtid="{D5CDD505-2E9C-101B-9397-08002B2CF9AE}" pid="25" name="FSC#RLPCFG@15.1700:Outgoing_Filesubj">
    <vt:lpwstr>Hinweise zur Beantragung, Anlagen etc.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04.02.2021</vt:lpwstr>
  </property>
  <property fmtid="{D5CDD505-2E9C-101B-9397-08002B2CF9AE}" pid="44" name="FSC#RLPCFG@15.1700:Outgoing_FinalSign_Date_2">
    <vt:lpwstr>04. Februar 2021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4. Februar 2021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Telnumber">
    <vt:lpwstr/>
  </property>
  <property fmtid="{D5CDD505-2E9C-101B-9397-08002B2CF9AE}" pid="72" name="FSC#RLPCFG@15.1700:ContentObject_Group_Fax">
    <vt:lpwstr/>
  </property>
  <property fmtid="{D5CDD505-2E9C-101B-9397-08002B2CF9AE}" pid="73" name="FSC#RLPCFG@15.1700:ContentObject_Group_EMail">
    <vt:lpwstr/>
  </property>
  <property fmtid="{D5CDD505-2E9C-101B-9397-08002B2CF9AE}" pid="74" name="FSC#RLPCFG@15.1700:Procedure_diarynumber">
    <vt:lpwstr/>
  </property>
  <property fmtid="{D5CDD505-2E9C-101B-9397-08002B2CF9AE}" pid="75" name="FSC#COOELAK@1.1001:Subject">
    <vt:lpwstr>TNT: EFRE 2021-2027 (Referat 8402 - Technologietransfer)</vt:lpwstr>
  </property>
  <property fmtid="{D5CDD505-2E9C-101B-9397-08002B2CF9AE}" pid="76" name="FSC#COOELAK@1.1001:FileReference">
    <vt:lpwstr>4160-0024-0801 8402</vt:lpwstr>
  </property>
  <property fmtid="{D5CDD505-2E9C-101B-9397-08002B2CF9AE}" pid="77" name="FSC#COOELAK@1.1001:FileRefYear">
    <vt:lpwstr>2024</vt:lpwstr>
  </property>
  <property fmtid="{D5CDD505-2E9C-101B-9397-08002B2CF9AE}" pid="78" name="FSC#COOELAK@1.1001:FileRefOrdinal">
    <vt:lpwstr>24</vt:lpwstr>
  </property>
  <property fmtid="{D5CDD505-2E9C-101B-9397-08002B2CF9AE}" pid="79" name="FSC#COOELAK@1.1001:FileRefOU">
    <vt:lpwstr>0801 8402</vt:lpwstr>
  </property>
  <property fmtid="{D5CDD505-2E9C-101B-9397-08002B2CF9AE}" pid="80" name="FSC#COOELAK@1.1001:Organization">
    <vt:lpwstr/>
  </property>
  <property fmtid="{D5CDD505-2E9C-101B-9397-08002B2CF9AE}" pid="81" name="FSC#COOELAK@1.1001:Owner">
    <vt:lpwstr>Gluth Thorsten, Dr.</vt:lpwstr>
  </property>
  <property fmtid="{D5CDD505-2E9C-101B-9397-08002B2CF9AE}" pid="82" name="FSC#COOELAK@1.1001:OwnerExtension">
    <vt:lpwstr>2962</vt:lpwstr>
  </property>
  <property fmtid="{D5CDD505-2E9C-101B-9397-08002B2CF9AE}" pid="83" name="FSC#COOELAK@1.1001:OwnerFaxExtension">
    <vt:lpwstr>+49 6131 16172962</vt:lpwstr>
  </property>
  <property fmtid="{D5CDD505-2E9C-101B-9397-08002B2CF9AE}" pid="84" name="FSC#COOELAK@1.1001:DispatchedBy">
    <vt:lpwstr/>
  </property>
  <property fmtid="{D5CDD505-2E9C-101B-9397-08002B2CF9AE}" pid="85" name="FSC#COOELAK@1.1001:DispatchedAt">
    <vt:lpwstr/>
  </property>
  <property fmtid="{D5CDD505-2E9C-101B-9397-08002B2CF9AE}" pid="86" name="FSC#COOELAK@1.1001:ApprovedBy">
    <vt:lpwstr/>
  </property>
  <property fmtid="{D5CDD505-2E9C-101B-9397-08002B2CF9AE}" pid="87" name="FSC#COOELAK@1.1001:ApprovedAt">
    <vt:lpwstr/>
  </property>
  <property fmtid="{D5CDD505-2E9C-101B-9397-08002B2CF9AE}" pid="88" name="FSC#COOELAK@1.1001:Department">
    <vt:lpwstr>0801 8402 (Existenzgründungen, Startup Office, Kreativwirtschaft, Technologietransfer, Digitalisierung der Wirtschaft)</vt:lpwstr>
  </property>
  <property fmtid="{D5CDD505-2E9C-101B-9397-08002B2CF9AE}" pid="89" name="FSC#COOELAK@1.1001:CreatedAt">
    <vt:lpwstr>01.07.2025</vt:lpwstr>
  </property>
  <property fmtid="{D5CDD505-2E9C-101B-9397-08002B2CF9AE}" pid="90" name="FSC#COOELAK@1.1001:OU">
    <vt:lpwstr>0801 8402 (Existenzgründungen, Startup Office, Kreativwirtschaft, Technologietransfer, Digitalisierung der Wirtschaft)</vt:lpwstr>
  </property>
  <property fmtid="{D5CDD505-2E9C-101B-9397-08002B2CF9AE}" pid="91" name="FSC#COOELAK@1.1001:Priority">
    <vt:lpwstr> ()</vt:lpwstr>
  </property>
  <property fmtid="{D5CDD505-2E9C-101B-9397-08002B2CF9AE}" pid="92" name="FSC#COOELAK@1.1001:ObjBarCode">
    <vt:lpwstr>*COO.2298.107.4.3218585*</vt:lpwstr>
  </property>
  <property fmtid="{D5CDD505-2E9C-101B-9397-08002B2CF9AE}" pid="93" name="FSC#COOELAK@1.1001:RefBarCode">
    <vt:lpwstr>*COO.2298.107.3.1855662*</vt:lpwstr>
  </property>
  <property fmtid="{D5CDD505-2E9C-101B-9397-08002B2CF9AE}" pid="94" name="FSC#COOELAK@1.1001:FileRefBarCode">
    <vt:lpwstr>*4160-0024-0801 8402*</vt:lpwstr>
  </property>
  <property fmtid="{D5CDD505-2E9C-101B-9397-08002B2CF9AE}" pid="95" name="FSC#COOELAK@1.1001:ExternalRef">
    <vt:lpwstr/>
  </property>
  <property fmtid="{D5CDD505-2E9C-101B-9397-08002B2CF9AE}" pid="96" name="FSC#COOELAK@1.1001:IncomingNumber">
    <vt:lpwstr/>
  </property>
  <property fmtid="{D5CDD505-2E9C-101B-9397-08002B2CF9AE}" pid="97" name="FSC#COOELAK@1.1001:IncomingSubject">
    <vt:lpwstr/>
  </property>
  <property fmtid="{D5CDD505-2E9C-101B-9397-08002B2CF9AE}" pid="98" name="FSC#COOELAK@1.1001:ProcessResponsible">
    <vt:lpwstr/>
  </property>
  <property fmtid="{D5CDD505-2E9C-101B-9397-08002B2CF9AE}" pid="99" name="FSC#COOELAK@1.1001:ProcessResponsiblePhone">
    <vt:lpwstr/>
  </property>
  <property fmtid="{D5CDD505-2E9C-101B-9397-08002B2CF9AE}" pid="100" name="FSC#COOELAK@1.1001:ProcessResponsibleMail">
    <vt:lpwstr/>
  </property>
  <property fmtid="{D5CDD505-2E9C-101B-9397-08002B2CF9AE}" pid="101" name="FSC#COOELAK@1.1001:ProcessResponsibleFax">
    <vt:lpwstr/>
  </property>
  <property fmtid="{D5CDD505-2E9C-101B-9397-08002B2CF9AE}" pid="102" name="FSC#COOELAK@1.1001:ApproverFirstName">
    <vt:lpwstr/>
  </property>
  <property fmtid="{D5CDD505-2E9C-101B-9397-08002B2CF9AE}" pid="103" name="FSC#COOELAK@1.1001:ApproverSurName">
    <vt:lpwstr/>
  </property>
  <property fmtid="{D5CDD505-2E9C-101B-9397-08002B2CF9AE}" pid="104" name="FSC#COOELAK@1.1001:ApproverTitle">
    <vt:lpwstr/>
  </property>
  <property fmtid="{D5CDD505-2E9C-101B-9397-08002B2CF9AE}" pid="105" name="FSC#COOELAK@1.1001:ExternalDate">
    <vt:lpwstr/>
  </property>
  <property fmtid="{D5CDD505-2E9C-101B-9397-08002B2CF9AE}" pid="106" name="FSC#COOELAK@1.1001:SettlementApprovedAt">
    <vt:lpwstr/>
  </property>
  <property fmtid="{D5CDD505-2E9C-101B-9397-08002B2CF9AE}" pid="107" name="FSC#COOELAK@1.1001:BaseNumber">
    <vt:lpwstr>4160</vt:lpwstr>
  </property>
  <property fmtid="{D5CDD505-2E9C-101B-9397-08002B2CF9AE}" pid="108" name="FSC#COOELAK@1.1001:CurrentUserRolePos">
    <vt:lpwstr>Leitung</vt:lpwstr>
  </property>
  <property fmtid="{D5CDD505-2E9C-101B-9397-08002B2CF9AE}" pid="109" name="FSC#COOELAK@1.1001:CurrentUserEmail">
    <vt:lpwstr>Thorsten.Gluth@mwvlw.rlp.de</vt:lpwstr>
  </property>
  <property fmtid="{D5CDD505-2E9C-101B-9397-08002B2CF9AE}" pid="110" name="FSC#ELAKGOV@1.1001:PersonalSubjGender">
    <vt:lpwstr/>
  </property>
  <property fmtid="{D5CDD505-2E9C-101B-9397-08002B2CF9AE}" pid="111" name="FSC#ELAKGOV@1.1001:PersonalSubjFirstName">
    <vt:lpwstr/>
  </property>
  <property fmtid="{D5CDD505-2E9C-101B-9397-08002B2CF9AE}" pid="112" name="FSC#ELAKGOV@1.1001:PersonalSubjSurName">
    <vt:lpwstr/>
  </property>
  <property fmtid="{D5CDD505-2E9C-101B-9397-08002B2CF9AE}" pid="113" name="FSC#ELAKGOV@1.1001:PersonalSubjSalutation">
    <vt:lpwstr/>
  </property>
  <property fmtid="{D5CDD505-2E9C-101B-9397-08002B2CF9AE}" pid="114" name="FSC#ELAKGOV@1.1001:PersonalSubjAddress">
    <vt:lpwstr/>
  </property>
  <property fmtid="{D5CDD505-2E9C-101B-9397-08002B2CF9AE}" pid="115" name="FSC#ATSTATECFG@1.1001:Office">
    <vt:lpwstr>Existenzgründungen, Startup Office, Kreativwirtschaft, Technologietransfer, Digitalisierung der Wirtschaft</vt:lpwstr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>04.02.2021</vt:lpwstr>
  </property>
  <property fmtid="{D5CDD505-2E9C-101B-9397-08002B2CF9AE}" pid="121" name="FSC#ATSTATECFG@1.1001:SubfileSubject">
    <vt:lpwstr>Hinweise zur Beantragung, Anlagen etc.</vt:lpwstr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CCAPRECONFIGG@15.1001:DepartmentON">
    <vt:lpwstr/>
  </property>
  <property fmtid="{D5CDD505-2E9C-101B-9397-08002B2CF9AE}" pid="127" name="FSC#ATSTATECFG@1.1001:DepartmentDVR">
    <vt:lpwstr/>
  </property>
  <property fmtid="{D5CDD505-2E9C-101B-9397-08002B2CF9AE}" pid="128" name="FSC#ATSTATECFG@1.1001:DepartmentUID">
    <vt:lpwstr/>
  </property>
  <property fmtid="{D5CDD505-2E9C-101B-9397-08002B2CF9AE}" pid="129" name="FSC#ATSTATECFG@1.1001:SubfileReference">
    <vt:lpwstr>4160-0024#2025/0003-0801 8402.0001</vt:lpwstr>
  </property>
  <property fmtid="{D5CDD505-2E9C-101B-9397-08002B2CF9AE}" pid="130" name="FSC#ATSTATECFG@1.1001:Clause">
    <vt:lpwstr/>
  </property>
  <property fmtid="{D5CDD505-2E9C-101B-9397-08002B2CF9AE}" pid="131" name="FSC#ATSTATECFG@1.1001:ApprovedSignature">
    <vt:lpwstr/>
  </property>
  <property fmtid="{D5CDD505-2E9C-101B-9397-08002B2CF9AE}" pid="132" name="FSC#ATSTATECFG@1.1001:BankAccount">
    <vt:lpwstr/>
  </property>
  <property fmtid="{D5CDD505-2E9C-101B-9397-08002B2CF9AE}" pid="133" name="FSC#ATSTATECFG@1.1001:BankAccountOwner">
    <vt:lpwstr/>
  </property>
  <property fmtid="{D5CDD505-2E9C-101B-9397-08002B2CF9AE}" pid="134" name="FSC#ATSTATECFG@1.1001:BankInstitute">
    <vt:lpwstr/>
  </property>
  <property fmtid="{D5CDD505-2E9C-101B-9397-08002B2CF9AE}" pid="135" name="FSC#ATSTATECFG@1.1001:BankAccountID">
    <vt:lpwstr/>
  </property>
  <property fmtid="{D5CDD505-2E9C-101B-9397-08002B2CF9AE}" pid="136" name="FSC#ATSTATECFG@1.1001:BankAccountIBAN">
    <vt:lpwstr/>
  </property>
  <property fmtid="{D5CDD505-2E9C-101B-9397-08002B2CF9AE}" pid="137" name="FSC#ATSTATECFG@1.1001:BankAccountBIC">
    <vt:lpwstr/>
  </property>
  <property fmtid="{D5CDD505-2E9C-101B-9397-08002B2CF9AE}" pid="138" name="FSC#ATSTATECFG@1.1001:BankName">
    <vt:lpwstr/>
  </property>
  <property fmtid="{D5CDD505-2E9C-101B-9397-08002B2CF9AE}" pid="139" name="FSC#COOELAK@1.1001:ObjectAddressees">
    <vt:lpwstr/>
  </property>
  <property fmtid="{D5CDD505-2E9C-101B-9397-08002B2CF9AE}" pid="140" name="FSC#COOELAK@1.1001:replyreference">
    <vt:lpwstr/>
  </property>
  <property fmtid="{D5CDD505-2E9C-101B-9397-08002B2CF9AE}" pid="141" name="FSC#FSCGOVDE@1.1001:FileRefOUEmail">
    <vt:lpwstr/>
  </property>
  <property fmtid="{D5CDD505-2E9C-101B-9397-08002B2CF9AE}" pid="142" name="FSC#FSCGOVDE@1.1001:ProcedureReference">
    <vt:lpwstr>4160-0024#2025/0003-0801 8402</vt:lpwstr>
  </property>
  <property fmtid="{D5CDD505-2E9C-101B-9397-08002B2CF9AE}" pid="143" name="FSC#FSCGOVDE@1.1001:FileSubject">
    <vt:lpwstr>TNT: EFRE 2021-2027 (Referat 8402 - Technologietransfer)</vt:lpwstr>
  </property>
  <property fmtid="{D5CDD505-2E9C-101B-9397-08002B2CF9AE}" pid="144" name="FSC#FSCGOVDE@1.1001:ProcedureSubject">
    <vt:lpwstr>FPG 367 Inwertsetzung von FuE</vt:lpwstr>
  </property>
  <property fmtid="{D5CDD505-2E9C-101B-9397-08002B2CF9AE}" pid="145" name="FSC#FSCGOVDE@1.1001:SignFinalVersionBy">
    <vt:lpwstr/>
  </property>
  <property fmtid="{D5CDD505-2E9C-101B-9397-08002B2CF9AE}" pid="146" name="FSC#FSCGOVDE@1.1001:SignFinalVersionAt">
    <vt:lpwstr/>
  </property>
  <property fmtid="{D5CDD505-2E9C-101B-9397-08002B2CF9AE}" pid="147" name="FSC#FSCGOVDE@1.1001:ProcedureRefBarCode">
    <vt:lpwstr>4160-0024#2025/0003-0801 8402</vt:lpwstr>
  </property>
  <property fmtid="{D5CDD505-2E9C-101B-9397-08002B2CF9AE}" pid="148" name="FSC#FSCGOVDE@1.1001:FileAddSubj">
    <vt:lpwstr/>
  </property>
  <property fmtid="{D5CDD505-2E9C-101B-9397-08002B2CF9AE}" pid="149" name="FSC#FSCGOVDE@1.1001:DocumentSubj">
    <vt:lpwstr>Hinweise zur Beantragung, Anlagen etc.</vt:lpwstr>
  </property>
  <property fmtid="{D5CDD505-2E9C-101B-9397-08002B2CF9AE}" pid="150" name="FSC#FSCGOVDE@1.1001:FileRel">
    <vt:lpwstr/>
  </property>
  <property fmtid="{D5CDD505-2E9C-101B-9397-08002B2CF9AE}" pid="151" name="FSC#DEPRECONFIG@15.1001:DocumentTitle">
    <vt:lpwstr>Vorschlag für Gliederung</vt:lpwstr>
  </property>
  <property fmtid="{D5CDD505-2E9C-101B-9397-08002B2CF9AE}" pid="152" name="FSC#DEPRECONFIG@15.1001:ProcedureTitle">
    <vt:lpwstr/>
  </property>
  <property fmtid="{D5CDD505-2E9C-101B-9397-08002B2CF9AE}" pid="153" name="FSC#DEPRECONFIG@15.1001:AuthorTitle">
    <vt:lpwstr>Dr.</vt:lpwstr>
  </property>
  <property fmtid="{D5CDD505-2E9C-101B-9397-08002B2CF9AE}" pid="154" name="FSC#DEPRECONFIG@15.1001:AuthorSalution">
    <vt:lpwstr/>
  </property>
  <property fmtid="{D5CDD505-2E9C-101B-9397-08002B2CF9AE}" pid="155" name="FSC#DEPRECONFIG@15.1001:AuthorName">
    <vt:lpwstr>Thorsten Gluth</vt:lpwstr>
  </property>
  <property fmtid="{D5CDD505-2E9C-101B-9397-08002B2CF9AE}" pid="156" name="FSC#DEPRECONFIG@15.1001:AuthorMail">
    <vt:lpwstr>Thorsten.Gluth@mwvlw.rlp.de</vt:lpwstr>
  </property>
  <property fmtid="{D5CDD505-2E9C-101B-9397-08002B2CF9AE}" pid="157" name="FSC#DEPRECONFIG@15.1001:AuthorTelephone">
    <vt:lpwstr>2962</vt:lpwstr>
  </property>
  <property fmtid="{D5CDD505-2E9C-101B-9397-08002B2CF9AE}" pid="158" name="FSC#DEPRECONFIG@15.1001:AuthorFax">
    <vt:lpwstr>+49 6131 16172962</vt:lpwstr>
  </property>
  <property fmtid="{D5CDD505-2E9C-101B-9397-08002B2CF9AE}" pid="159" name="FSC#DEPRECONFIG@15.1001:AuthorOE">
    <vt:lpwstr>0801 8402 (Existenzgründungen, Startup Office, Kreativwirtschaft, Technologietransfer, Digitalisierung der Wirtschaft)</vt:lpwstr>
  </property>
  <property fmtid="{D5CDD505-2E9C-101B-9397-08002B2CF9AE}" pid="160" name="FSC#COOSYSTEM@1.1:Container">
    <vt:lpwstr>COO.2298.107.4.3218585</vt:lpwstr>
  </property>
  <property fmtid="{D5CDD505-2E9C-101B-9397-08002B2CF9AE}" pid="161" name="FSC#FSCFOLIO@1.1001:docpropproject">
    <vt:lpwstr/>
  </property>
  <property fmtid="{D5CDD505-2E9C-101B-9397-08002B2CF9AE}" pid="162" name="FSC#RLPCFG@15.1700:ContentObject_Group_AddrPOBoxZipCode">
    <vt:lpwstr/>
  </property>
</Properties>
</file>