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8FEEA" w14:textId="77777777" w:rsidR="00C73BDD" w:rsidRDefault="00374E47">
      <w:r w:rsidRPr="00374E47">
        <w:rPr>
          <w:b/>
          <w:sz w:val="24"/>
          <w:szCs w:val="24"/>
        </w:rPr>
        <w:t>Aktivitäten im Wissens- und Technologietransfer</w:t>
      </w:r>
    </w:p>
    <w:p w14:paraId="71381040" w14:textId="77777777" w:rsidR="00374E47" w:rsidRDefault="00374E47">
      <w:pPr>
        <w:rPr>
          <w:b/>
        </w:rPr>
      </w:pPr>
    </w:p>
    <w:p w14:paraId="0ED45EC4" w14:textId="77777777" w:rsidR="00C73BDD" w:rsidRPr="0090162A" w:rsidRDefault="00C73BDD">
      <w:pPr>
        <w:rPr>
          <w:b/>
        </w:rPr>
      </w:pPr>
      <w:r w:rsidRPr="0090162A">
        <w:rPr>
          <w:b/>
        </w:rPr>
        <w:t>Wer wird gefördert?</w:t>
      </w:r>
    </w:p>
    <w:p w14:paraId="04443C48" w14:textId="77777777" w:rsidR="00C73BDD" w:rsidRDefault="00C73BDD">
      <w:r w:rsidRPr="0090162A">
        <w:t>Antragsberechtigt sind rheinland-pfälzische staatliche Universitäten und rheinland-pfälzische staatliche Hochschulen für angewandte Wissenschaften.</w:t>
      </w:r>
    </w:p>
    <w:p w14:paraId="48C936AD" w14:textId="77777777" w:rsidR="00C73BDD" w:rsidRDefault="00C73BDD"/>
    <w:p w14:paraId="6A435E3E" w14:textId="77777777" w:rsidR="00C73BDD" w:rsidRPr="0090162A" w:rsidRDefault="00C73BDD">
      <w:pPr>
        <w:rPr>
          <w:b/>
        </w:rPr>
      </w:pPr>
      <w:r w:rsidRPr="0090162A">
        <w:rPr>
          <w:b/>
        </w:rPr>
        <w:t>Was wird gefördert?</w:t>
      </w:r>
    </w:p>
    <w:p w14:paraId="358350BB" w14:textId="77777777" w:rsidR="00C73BDD" w:rsidRDefault="00374E47">
      <w:r w:rsidRPr="00374E47">
        <w:t>Vorhaben, die Wissen und Technologien, die in der Forschung rheinland-pfälzischer staatlicher Universitäten und rheinland-pfälzischer staatlicher Hochschulen für angewandte Wissenschaften entstehen, für die Wirtschaft nutzbar machen. Hierzu zählen insbesondere Vorhaben zur Unterstützung des Wissens- und Technologietransfers durch innovative Ansätze, zur Verbesserung des Zugangs der Allgemeinheit (insbesondere von KMU) zu wirtschaftsrelevanten Forschungs- und Entwicklungsergebnissen, zu Erhebung, Schutz, Lizenzierung, Verkauf und Management von geistigem Eigentum, zur Verbesserung der Austauschprozesse zwischen Wissenschaft und Wirtschaft, zur wirtschaftlichen Verwertung von Forschungs- und Entwicklungsergebnissen sowie Qualifizierungs- und Sensibilisierungsmaßnahmen für Forschende, Mitarbeitende von Hochschulen und Gründungsinteressierte in Bezug auf den Wissens- und Technologietransfer. Es soll insbesondere die Arbeit von Wissens- und Technologietransferstellen sowie Gründungsbüros ausgeweitet und verbessert werden.</w:t>
      </w:r>
    </w:p>
    <w:p w14:paraId="09BCF878" w14:textId="77777777" w:rsidR="00374E47" w:rsidRDefault="00374E47">
      <w:pPr>
        <w:rPr>
          <w:b/>
        </w:rPr>
      </w:pPr>
    </w:p>
    <w:p w14:paraId="3194C19A" w14:textId="77777777" w:rsidR="00C73BDD" w:rsidRPr="0090162A" w:rsidRDefault="00C73BDD">
      <w:pPr>
        <w:rPr>
          <w:b/>
        </w:rPr>
      </w:pPr>
      <w:r w:rsidRPr="0090162A">
        <w:rPr>
          <w:b/>
        </w:rPr>
        <w:t>Wie wird gefördert?</w:t>
      </w:r>
    </w:p>
    <w:p w14:paraId="32D3F8A7" w14:textId="57F95855" w:rsidR="0090162A" w:rsidRDefault="00D416F3" w:rsidP="0090162A">
      <w:r>
        <w:t>Die Förderung erfolgt im</w:t>
      </w:r>
      <w:r w:rsidR="00C73BDD" w:rsidRPr="00C73BDD">
        <w:t xml:space="preserve"> Wege der Anteilsfinanzierung durch die Gewährung von nicht zurückzahlbaren Zuschüssen. Für die Förderung werden Mittel aus dem Europäischen Fonds für regionale Entwicklung (EFRE) Rheinland-Pfalz verwendet</w:t>
      </w:r>
      <w:r w:rsidR="00C73BDD">
        <w:t>.</w:t>
      </w:r>
      <w:r w:rsidR="0090162A">
        <w:t xml:space="preserve"> </w:t>
      </w:r>
    </w:p>
    <w:p w14:paraId="08F6F1FE" w14:textId="77777777" w:rsidR="00C73BDD" w:rsidRDefault="0090162A" w:rsidP="0090162A">
      <w:r>
        <w:t>Förderfähig sind die projektbezogenen Ausgaben für die Durchführung des Vorhabens. Hierzu gehören insbesondere: Investitionen in materielle und immaterielle Vermögenswerte, Sach-, Material- und Reisekosten, Fremdleistungen, Personalkosten, Gemeinkostenzuschlag in Höhe von 15 v. H. der Personalkosten.</w:t>
      </w:r>
    </w:p>
    <w:p w14:paraId="04AE5027" w14:textId="77777777" w:rsidR="00D07A5C" w:rsidRDefault="00D07A5C" w:rsidP="0090162A">
      <w:r>
        <w:t xml:space="preserve">Die maximale Förderquote beträgt 98 %. </w:t>
      </w:r>
    </w:p>
    <w:p w14:paraId="2E45A875" w14:textId="77777777" w:rsidR="00C73BDD" w:rsidRDefault="00C73BDD"/>
    <w:p w14:paraId="415C6480" w14:textId="77777777" w:rsidR="00C73BDD" w:rsidRPr="0090162A" w:rsidRDefault="00C73BDD">
      <w:pPr>
        <w:rPr>
          <w:b/>
        </w:rPr>
      </w:pPr>
      <w:r w:rsidRPr="0090162A">
        <w:rPr>
          <w:b/>
        </w:rPr>
        <w:t>Wo wird beantragt?</w:t>
      </w:r>
    </w:p>
    <w:p w14:paraId="10884DBB" w14:textId="5EE9F6E8" w:rsidR="00901BFC" w:rsidRDefault="0018545C" w:rsidP="00901BFC">
      <w:r>
        <w:t>Projektvorschläge</w:t>
      </w:r>
      <w:r w:rsidR="00901BFC">
        <w:t xml:space="preserve"> können </w:t>
      </w:r>
      <w:r w:rsidR="003D2BB7">
        <w:t xml:space="preserve">jederzeit </w:t>
      </w:r>
      <w:r>
        <w:t>bei</w:t>
      </w:r>
      <w:r w:rsidR="00901BFC">
        <w:t xml:space="preserve"> der Bewilligungsbehörde, Kontaktdaten s. unten, eingereicht werden. </w:t>
      </w:r>
    </w:p>
    <w:p w14:paraId="581AC07F" w14:textId="1F40870D" w:rsidR="00901BFC" w:rsidRDefault="0018545C" w:rsidP="00901BFC">
      <w:r>
        <w:t>Nach Abstimmung mit der Bewilligungsbehörde können d</w:t>
      </w:r>
      <w:r w:rsidR="00901BFC">
        <w:t xml:space="preserve">ie zur Förderung vorgeschlagenen Projekte </w:t>
      </w:r>
      <w:r>
        <w:t xml:space="preserve">in das online </w:t>
      </w:r>
      <w:r w:rsidRPr="00C73BDD">
        <w:t xml:space="preserve">EFRE-Kundenportal 2021-2027 </w:t>
      </w:r>
      <w:r>
        <w:t>zur Antragstellung übertragen werden</w:t>
      </w:r>
      <w:r w:rsidR="00901BFC">
        <w:t>.</w:t>
      </w:r>
    </w:p>
    <w:p w14:paraId="5F6216FA" w14:textId="77777777" w:rsidR="004E398C" w:rsidRDefault="004E398C">
      <w:pPr>
        <w:rPr>
          <w:b/>
        </w:rPr>
      </w:pPr>
    </w:p>
    <w:p w14:paraId="2CDC1793" w14:textId="7D3BE306" w:rsidR="004E398C" w:rsidRPr="00D416F3" w:rsidRDefault="004E398C">
      <w:pPr>
        <w:rPr>
          <w:b/>
        </w:rPr>
      </w:pPr>
      <w:r w:rsidRPr="00D416F3">
        <w:rPr>
          <w:b/>
        </w:rPr>
        <w:t>Was ist zu beachten?</w:t>
      </w:r>
    </w:p>
    <w:p w14:paraId="48053F7D" w14:textId="6F6B5C89" w:rsidR="004E398C" w:rsidRPr="00D416F3" w:rsidRDefault="004E398C" w:rsidP="004E398C">
      <w:pPr>
        <w:pStyle w:val="Listenabsatz"/>
        <w:numPr>
          <w:ilvl w:val="0"/>
          <w:numId w:val="1"/>
        </w:numPr>
        <w:spacing w:after="120" w:line="320" w:lineRule="atLeast"/>
        <w:rPr>
          <w:rFonts w:ascii="Arial" w:hAnsi="Arial" w:cs="Arial"/>
        </w:rPr>
      </w:pPr>
      <w:r w:rsidRPr="00D416F3">
        <w:rPr>
          <w:rFonts w:ascii="Arial" w:hAnsi="Arial" w:cs="Arial"/>
        </w:rPr>
        <w:t xml:space="preserve">Konkrete, qualitativ messbare Ergebnisse </w:t>
      </w:r>
      <w:r w:rsidR="00A55647">
        <w:rPr>
          <w:rFonts w:ascii="Arial" w:hAnsi="Arial" w:cs="Arial"/>
        </w:rPr>
        <w:t>wünschenswert</w:t>
      </w:r>
      <w:r w:rsidRPr="00D416F3">
        <w:rPr>
          <w:rFonts w:ascii="Arial" w:hAnsi="Arial" w:cs="Arial"/>
        </w:rPr>
        <w:t>. Idealerweise Projekte, die bislang wegen fehlender Mittel nicht realisiert werden konnte</w:t>
      </w:r>
      <w:r w:rsidR="00D416F3">
        <w:rPr>
          <w:rFonts w:ascii="Arial" w:hAnsi="Arial" w:cs="Arial"/>
        </w:rPr>
        <w:t>n</w:t>
      </w:r>
      <w:r w:rsidRPr="00D416F3">
        <w:rPr>
          <w:rFonts w:ascii="Arial" w:hAnsi="Arial" w:cs="Arial"/>
        </w:rPr>
        <w:t>.</w:t>
      </w:r>
    </w:p>
    <w:p w14:paraId="0C617242" w14:textId="79960FB9" w:rsidR="004E398C" w:rsidRPr="00D416F3" w:rsidRDefault="004E398C" w:rsidP="004E398C">
      <w:pPr>
        <w:pStyle w:val="Listenabsatz"/>
        <w:numPr>
          <w:ilvl w:val="0"/>
          <w:numId w:val="1"/>
        </w:numPr>
        <w:spacing w:after="120" w:line="320" w:lineRule="atLeast"/>
        <w:rPr>
          <w:rFonts w:ascii="Arial" w:hAnsi="Arial" w:cs="Arial"/>
        </w:rPr>
      </w:pPr>
      <w:r w:rsidRPr="00D416F3">
        <w:rPr>
          <w:rFonts w:ascii="Arial" w:hAnsi="Arial" w:cs="Arial"/>
        </w:rPr>
        <w:t>Bewilligungen können bis Ende 2027 a</w:t>
      </w:r>
      <w:r w:rsidR="003D2BB7" w:rsidRPr="00D416F3">
        <w:rPr>
          <w:rFonts w:ascii="Arial" w:hAnsi="Arial" w:cs="Arial"/>
        </w:rPr>
        <w:t>usgesprochen werden, Projektlaufzeit</w:t>
      </w:r>
      <w:r w:rsidRPr="00D416F3">
        <w:rPr>
          <w:rFonts w:ascii="Arial" w:hAnsi="Arial" w:cs="Arial"/>
        </w:rPr>
        <w:t xml:space="preserve"> max. </w:t>
      </w:r>
      <w:r w:rsidR="003D2BB7" w:rsidRPr="00D416F3">
        <w:rPr>
          <w:rFonts w:ascii="Arial" w:hAnsi="Arial" w:cs="Arial"/>
        </w:rPr>
        <w:t>bis 31.12.</w:t>
      </w:r>
      <w:r w:rsidRPr="00D416F3">
        <w:rPr>
          <w:rFonts w:ascii="Arial" w:hAnsi="Arial" w:cs="Arial"/>
        </w:rPr>
        <w:t xml:space="preserve">2028 </w:t>
      </w:r>
    </w:p>
    <w:p w14:paraId="11690B45" w14:textId="5EF3B27E" w:rsidR="004E398C" w:rsidRPr="00D416F3" w:rsidRDefault="003D2BB7" w:rsidP="004E398C">
      <w:pPr>
        <w:pStyle w:val="Listenabsatz"/>
        <w:numPr>
          <w:ilvl w:val="0"/>
          <w:numId w:val="1"/>
        </w:numPr>
        <w:spacing w:after="120" w:line="320" w:lineRule="atLeast"/>
        <w:rPr>
          <w:rFonts w:ascii="Arial" w:hAnsi="Arial" w:cs="Arial"/>
        </w:rPr>
      </w:pPr>
      <w:r w:rsidRPr="00D416F3">
        <w:rPr>
          <w:rFonts w:ascii="Arial" w:hAnsi="Arial" w:cs="Arial"/>
        </w:rPr>
        <w:t>EU-</w:t>
      </w:r>
      <w:r w:rsidR="004E398C" w:rsidRPr="00D416F3">
        <w:rPr>
          <w:rFonts w:ascii="Arial" w:hAnsi="Arial" w:cs="Arial"/>
        </w:rPr>
        <w:t xml:space="preserve">Beihilferegelungen </w:t>
      </w:r>
      <w:r w:rsidRPr="00D416F3">
        <w:rPr>
          <w:rFonts w:ascii="Arial" w:hAnsi="Arial" w:cs="Arial"/>
        </w:rPr>
        <w:t xml:space="preserve">bitte unbedingt </w:t>
      </w:r>
      <w:r w:rsidR="004E398C" w:rsidRPr="00D416F3">
        <w:rPr>
          <w:rFonts w:ascii="Arial" w:hAnsi="Arial" w:cs="Arial"/>
        </w:rPr>
        <w:t xml:space="preserve">beachten! </w:t>
      </w:r>
    </w:p>
    <w:p w14:paraId="7D8168C5" w14:textId="77777777" w:rsidR="004E398C" w:rsidRPr="00D416F3" w:rsidRDefault="004E398C">
      <w:pPr>
        <w:rPr>
          <w:b/>
        </w:rPr>
      </w:pPr>
    </w:p>
    <w:p w14:paraId="03724261" w14:textId="77777777" w:rsidR="004E398C" w:rsidRPr="00D416F3" w:rsidRDefault="004E398C">
      <w:pPr>
        <w:rPr>
          <w:b/>
        </w:rPr>
      </w:pPr>
    </w:p>
    <w:p w14:paraId="5D8EE9C2" w14:textId="12813F9E" w:rsidR="003D4C07" w:rsidRPr="00D416F3" w:rsidRDefault="003D4C07">
      <w:pPr>
        <w:rPr>
          <w:b/>
        </w:rPr>
      </w:pPr>
      <w:r w:rsidRPr="00D416F3">
        <w:rPr>
          <w:b/>
        </w:rPr>
        <w:t>Wer kann mir Auskunft geben?</w:t>
      </w:r>
    </w:p>
    <w:p w14:paraId="3FFCB4B1" w14:textId="23FBF1D4" w:rsidR="003D2BB7" w:rsidRPr="00D416F3" w:rsidRDefault="003D4C07">
      <w:r w:rsidRPr="00D416F3">
        <w:t xml:space="preserve">Auskünfte erhalten Sie </w:t>
      </w:r>
      <w:r w:rsidR="0090162A" w:rsidRPr="00D416F3">
        <w:t xml:space="preserve">von </w:t>
      </w:r>
      <w:r w:rsidR="002F3C91">
        <w:t xml:space="preserve">der </w:t>
      </w:r>
      <w:bookmarkStart w:id="0" w:name="_GoBack"/>
      <w:bookmarkEnd w:id="0"/>
      <w:r w:rsidR="0090162A" w:rsidRPr="00D416F3">
        <w:t xml:space="preserve">Bewilligungsbehörde: </w:t>
      </w:r>
    </w:p>
    <w:p w14:paraId="09A5F295" w14:textId="77777777" w:rsidR="003D2BB7" w:rsidRPr="00D416F3" w:rsidRDefault="0090162A" w:rsidP="003D2BB7">
      <w:r w:rsidRPr="00D416F3">
        <w:t xml:space="preserve">Ministerium für Wirtschaft, Verkehr, Landwirtschaft und Weinbau (Referat 8402) </w:t>
      </w:r>
    </w:p>
    <w:p w14:paraId="03A65ECC" w14:textId="6B99E2FD" w:rsidR="00901BFC" w:rsidRPr="00D416F3" w:rsidRDefault="0090162A" w:rsidP="003D2BB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D416F3">
        <w:rPr>
          <w:rFonts w:ascii="Arial" w:hAnsi="Arial" w:cs="Arial"/>
        </w:rPr>
        <w:t xml:space="preserve">Dr. Thorsten Gluth, Telefon: 06131 16 -2962 E-Mail: thorsten.gluth@mwvlw.rlp.de </w:t>
      </w:r>
    </w:p>
    <w:p w14:paraId="208F5EA0" w14:textId="77777777" w:rsidR="003D4C07" w:rsidRPr="00D416F3" w:rsidRDefault="0090162A" w:rsidP="00CD5CE6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D416F3">
        <w:rPr>
          <w:rFonts w:ascii="Arial" w:hAnsi="Arial" w:cs="Arial"/>
        </w:rPr>
        <w:t>Christa Beerscht, Telefon: 06131 16 -2547 E-Mail: christa.beerscht@mwvlw.rlp.de</w:t>
      </w:r>
    </w:p>
    <w:sectPr w:rsidR="003D4C07" w:rsidRPr="00D41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7507F"/>
    <w:multiLevelType w:val="hybridMultilevel"/>
    <w:tmpl w:val="C81A1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A32D7"/>
    <w:multiLevelType w:val="hybridMultilevel"/>
    <w:tmpl w:val="3C32B9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00970"/>
    <w:multiLevelType w:val="hybridMultilevel"/>
    <w:tmpl w:val="76DA1A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0F"/>
    <w:rsid w:val="0018545C"/>
    <w:rsid w:val="001C622C"/>
    <w:rsid w:val="00225FDB"/>
    <w:rsid w:val="002266E6"/>
    <w:rsid w:val="00282BDE"/>
    <w:rsid w:val="002F3C91"/>
    <w:rsid w:val="00374E47"/>
    <w:rsid w:val="00390BE8"/>
    <w:rsid w:val="003C1EF4"/>
    <w:rsid w:val="003D2BB7"/>
    <w:rsid w:val="003D4C07"/>
    <w:rsid w:val="004513BA"/>
    <w:rsid w:val="004E398C"/>
    <w:rsid w:val="00581AFB"/>
    <w:rsid w:val="006F300F"/>
    <w:rsid w:val="0090162A"/>
    <w:rsid w:val="00901BFC"/>
    <w:rsid w:val="00A55647"/>
    <w:rsid w:val="00A9238E"/>
    <w:rsid w:val="00C73BDD"/>
    <w:rsid w:val="00CD5CE6"/>
    <w:rsid w:val="00D07A5C"/>
    <w:rsid w:val="00D416F3"/>
    <w:rsid w:val="00DC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6001"/>
  <w15:chartTrackingRefBased/>
  <w15:docId w15:val="{2AE68BCD-5B8F-4401-B1AC-8000A2B1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82BDE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225FD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5FD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5FD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5F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5FDB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5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5FD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E398C"/>
    <w:pPr>
      <w:spacing w:after="160" w:line="256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Christine Bachmeier"/>
    <f:field ref="FSCFOLIO_1_1001_FieldCurrentDate" text="23.10.2025 10:08"/>
    <f:field ref="CCAPRECONFIG_15_1001_Objektname" text="FaQ Aktivitäten im WTT" edit="true"/>
    <f:field ref="DEPRECONFIG_15_1001_Objektname" text="FaQ Aktivitäten im WTT" edit="true"/>
    <f:field ref="RLPCFG_15_1700_Aktenbetreff" text="TNT: EFRE 2021-2027 (Referat 8402 - Technologietransfer)" edit="true"/>
    <f:field ref="RLPCFG_15_1700_SchlagwortederAkte" text="" edit="true"/>
    <f:field ref="RLPCFG_15_1700_FreitextAkte1" text="" edit="true"/>
    <f:field ref="RLPCFG_15_1700_FreitextAkte2" text="" edit="true"/>
    <f:field ref="RLPCFG_15_1700_FreitextAkte3" text="" edit="true"/>
    <f:field ref="RLPCFG_15_1700_Vorgangsbetreff" text="FPG 366 Aktivitäten in WTT" edit="true"/>
    <f:field ref="RLPCFG_15_1700_BemerkungVorgang" text="" edit="true"/>
    <f:field ref="RLPCFG_15_1700_SchlagworteVorgang" text="" edit="true"/>
    <f:field ref="RLPCFG_15_1700_FreitextVorgang1" text="" edit="true"/>
    <f:field ref="RLPCFG_15_1700_FreitextVorgang2" text="" edit="true"/>
    <f:field ref="RLPCFG_15_1700_FreitextVorgang3" text="" edit="true"/>
    <f:field ref="RLPCFG_15_1700_BetreffDokument" text="Hinweise zur Beantragung, Anlagen" edit="true"/>
    <f:field ref="RLPCFG_15_1700_FreitextAusgang1" text="" edit="true"/>
    <f:field ref="RLPCFG_15_1700_FreitextAusgang2" text="" edit="true"/>
    <f:field ref="RLPCFG_15_1700_FreitextAusgang3" text="" edit="true"/>
    <f:field ref="RLPCFG_15_1700_SchlagworteAusgang" text="" edit="true"/>
    <f:field ref="RLPCFG_15_1700_AdressatenAusgang" text="" multiline="true"/>
    <f:field ref="objname" text="FaQ Aktivitäten im WTT" edit="true"/>
    <f:field ref="objsubject" text="" edit="true"/>
    <f:field ref="objcreatedby" text="Gluth, Thorsten, Dr. (MWVLW)"/>
    <f:field ref="objcreatedat" date="2025-05-28T10:32:35" text="28.05.2025 10:32:35"/>
    <f:field ref="objchangedby" text="Beerscht, Christa (MWVLW)"/>
    <f:field ref="objmodifiedat" date="2025-10-21T13:06:11" text="21.10.2025 13:06:11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RLPCFG_15_1700_Aktenbetreff" text="Aktenbetreff"/>
    <f:field ref="RLPCFG_15_1700_SchlagwortederAkte" text="Schlagworte der Akte"/>
    <f:field ref="RLPCFG_15_1700_FreitextAkte1" text="Freitext Akte 1"/>
    <f:field ref="RLPCFG_15_1700_FreitextAkte2" text="Freitext Akte 2"/>
    <f:field ref="RLPCFG_15_1700_FreitextAkte3" text="Freitext Akte 3"/>
    <f:field ref="RLPCFG_15_1700_Vorgangsbetreff" text="Vorgangsbetreff"/>
    <f:field ref="RLPCFG_15_1700_BemerkungVorgang" text="Bemerkung Vorgang"/>
    <f:field ref="RLPCFG_15_1700_SchlagworteVorgang" text="Schlagworte Vorgang"/>
    <f:field ref="RLPCFG_15_1700_FreitextVorgang1" text="Freitext Vorgang 1"/>
    <f:field ref="RLPCFG_15_1700_FreitextVorgang2" text="Freitext Vorgang 2"/>
    <f:field ref="RLPCFG_15_1700_FreitextVorgang3" text="Freitext Vorgang 3"/>
    <f:field ref="RLPCFG_15_1700_BetreffDokument" text="Betreff Dokument"/>
    <f:field ref="RLPCFG_15_1700_FreitextAusgang1" text="Freitext Ausgang 1"/>
    <f:field ref="RLPCFG_15_1700_FreitextAusgang2" text="Freitext Ausgang 2"/>
    <f:field ref="RLPCFG_15_1700_FreitextAusgang3" text="Freitext Ausgang 3"/>
    <f:field ref="RLPCFG_15_1700_SchlagworteAusgang" text="Schlagworte Ausgang"/>
    <f:field ref="RLPCFG_15_1700_AdressatenAusgang" text="Adressaten Ausgang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Ref 8103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Gluth, Dr. Thorsten (Ref. 8402)</dc:creator>
  <cp:keywords/>
  <dc:description/>
  <cp:lastModifiedBy>Bachmeier, Christine (Ref. 8402)</cp:lastModifiedBy>
  <cp:revision>2</cp:revision>
  <dcterms:created xsi:type="dcterms:W3CDTF">2025-10-23T08:11:00Z</dcterms:created>
  <dcterms:modified xsi:type="dcterms:W3CDTF">2025-10-23T08:11:00Z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RLPCFG@15.1700:File_SpecReferenceName">
    <vt:lpwstr>Abteilung 4 - Technologietransfer</vt:lpwstr>
  </property>
  <property fmtid="{D5CDD505-2E9C-101B-9397-08002B2CF9AE}" pid="3" name="FSC#RLPCFG@15.1700:File_Filereference">
    <vt:lpwstr>4160-0024-0801 8402</vt:lpwstr>
  </property>
  <property fmtid="{D5CDD505-2E9C-101B-9397-08002B2CF9AE}" pid="4" name="FSC#RLPCFG@15.1700:File_RLPFilereference">
    <vt:lpwstr>4160-0024</vt:lpwstr>
  </property>
  <property fmtid="{D5CDD505-2E9C-101B-9397-08002B2CF9AE}" pid="5" name="FSC#RLPCFG@15.1700:File_FileRespOrg">
    <vt:lpwstr>0801 8402 - Existenzgründungen, Startup Office, Kreativwirtschaft, Technologietransfer, Digitalisierung der Wirtschaft</vt:lpwstr>
  </property>
  <property fmtid="{D5CDD505-2E9C-101B-9397-08002B2CF9AE}" pid="6" name="FSC#RLPCFG@15.1700:File_Subject">
    <vt:lpwstr>TNT: EFRE 2021-2027 (Referat 8402 - Technologietransfer)</vt:lpwstr>
  </property>
  <property fmtid="{D5CDD505-2E9C-101B-9397-08002B2CF9AE}" pid="7" name="FSC#RLPCFG@15.1700:File_RegistryMark">
    <vt:lpwstr/>
  </property>
  <property fmtid="{D5CDD505-2E9C-101B-9397-08002B2CF9AE}" pid="8" name="FSC#RLPCFG@15.1700:File_Keywords">
    <vt:lpwstr/>
  </property>
  <property fmtid="{D5CDD505-2E9C-101B-9397-08002B2CF9AE}" pid="9" name="FSC#RLPCFG@15.1700:File_Freetext_1">
    <vt:lpwstr/>
  </property>
  <property fmtid="{D5CDD505-2E9C-101B-9397-08002B2CF9AE}" pid="10" name="FSC#RLPCFG@15.1700:File_Freetext_2">
    <vt:lpwstr/>
  </property>
  <property fmtid="{D5CDD505-2E9C-101B-9397-08002B2CF9AE}" pid="11" name="FSC#RLPCFG@15.1700:File_Freetext_3">
    <vt:lpwstr/>
  </property>
  <property fmtid="{D5CDD505-2E9C-101B-9397-08002B2CF9AE}" pid="12" name="FSC#RLPCFG@15.1700:Procedure_Filereference">
    <vt:lpwstr>4160-0024#2025/0004-0801 8402</vt:lpwstr>
  </property>
  <property fmtid="{D5CDD505-2E9C-101B-9397-08002B2CF9AE}" pid="13" name="FSC#RLPCFG@15.1700:Procedure_Subject">
    <vt:lpwstr>FPG 366 Aktivitäten in WTT</vt:lpwstr>
  </property>
  <property fmtid="{D5CDD505-2E9C-101B-9397-08002B2CF9AE}" pid="14" name="FSC#RLPCFG@15.1700:Procedure_Fileresp_Firstname">
    <vt:lpwstr>Thorsten</vt:lpwstr>
  </property>
  <property fmtid="{D5CDD505-2E9C-101B-9397-08002B2CF9AE}" pid="15" name="FSC#RLPCFG@15.1700:Procedure_Fileresp_Title">
    <vt:lpwstr>Dr.</vt:lpwstr>
  </property>
  <property fmtid="{D5CDD505-2E9C-101B-9397-08002B2CF9AE}" pid="16" name="FSC#RLPCFG@15.1700:Procedure_Fileresp_Lastname">
    <vt:lpwstr>Gluth</vt:lpwstr>
  </property>
  <property fmtid="{D5CDD505-2E9C-101B-9397-08002B2CF9AE}" pid="17" name="FSC#RLPCFG@15.1700:Procedure_Fileresp_OU">
    <vt:lpwstr>0801 8402 - Existenzgründungen, Startup Office, Kreativwirtschaft, Technologietransfer, Digitalisierung der Wirtschaft</vt:lpwstr>
  </property>
  <property fmtid="{D5CDD505-2E9C-101B-9397-08002B2CF9AE}" pid="18" name="FSC#RLPCFG@15.1700:Procedure_Filenotice">
    <vt:lpwstr/>
  </property>
  <property fmtid="{D5CDD505-2E9C-101B-9397-08002B2CF9AE}" pid="19" name="FSC#RLPCFG@15.1700:Procedure_Keywords">
    <vt:lpwstr/>
  </property>
  <property fmtid="{D5CDD505-2E9C-101B-9397-08002B2CF9AE}" pid="20" name="FSC#RLPCFG@15.1700:Procedure_Freetext_1">
    <vt:lpwstr/>
  </property>
  <property fmtid="{D5CDD505-2E9C-101B-9397-08002B2CF9AE}" pid="21" name="FSC#RLPCFG@15.1700:Procedure_Freetext_2">
    <vt:lpwstr/>
  </property>
  <property fmtid="{D5CDD505-2E9C-101B-9397-08002B2CF9AE}" pid="22" name="FSC#RLPCFG@15.1700:Procedure_Freetext_3">
    <vt:lpwstr/>
  </property>
  <property fmtid="{D5CDD505-2E9C-101B-9397-08002B2CF9AE}" pid="23" name="FSC#RLPCFG@15.1700:Procedure_Old_Filereference">
    <vt:lpwstr/>
  </property>
  <property fmtid="{D5CDD505-2E9C-101B-9397-08002B2CF9AE}" pid="24" name="FSC#RLPCFG@15.1700:Outgoing_Filereference">
    <vt:lpwstr>4160-0024#2025/0004-0801 8402.0001</vt:lpwstr>
  </property>
  <property fmtid="{D5CDD505-2E9C-101B-9397-08002B2CF9AE}" pid="25" name="FSC#RLPCFG@15.1700:Outgoing_Filesubj">
    <vt:lpwstr>Hinweise zur Beantragung, Anlagen</vt:lpwstr>
  </property>
  <property fmtid="{D5CDD505-2E9C-101B-9397-08002B2CF9AE}" pid="26" name="FSC#RLPCFG@15.1700:Outgoing_Freetext_1">
    <vt:lpwstr/>
  </property>
  <property fmtid="{D5CDD505-2E9C-101B-9397-08002B2CF9AE}" pid="27" name="FSC#RLPCFG@15.1700:Outgoing_Freetext_2">
    <vt:lpwstr/>
  </property>
  <property fmtid="{D5CDD505-2E9C-101B-9397-08002B2CF9AE}" pid="28" name="FSC#RLPCFG@15.1700:Outgoing_Freetext_3">
    <vt:lpwstr/>
  </property>
  <property fmtid="{D5CDD505-2E9C-101B-9397-08002B2CF9AE}" pid="29" name="FSC#RLPCFG@15.1700:Outgoing_Keywords">
    <vt:lpwstr/>
  </property>
  <property fmtid="{D5CDD505-2E9C-101B-9397-08002B2CF9AE}" pid="30" name="FSC#RLPCFG@15.1700:Outgoing_Old_Filereference">
    <vt:lpwstr/>
  </property>
  <property fmtid="{D5CDD505-2E9C-101B-9397-08002B2CF9AE}" pid="31" name="FSC#RLPCFG@15.1700:Outgoing_Author_Title">
    <vt:lpwstr>Dr.</vt:lpwstr>
  </property>
  <property fmtid="{D5CDD505-2E9C-101B-9397-08002B2CF9AE}" pid="32" name="FSC#RLPCFG@15.1700:Outgoing_Author_Firstname">
    <vt:lpwstr>Thorsten</vt:lpwstr>
  </property>
  <property fmtid="{D5CDD505-2E9C-101B-9397-08002B2CF9AE}" pid="33" name="FSC#RLPCFG@15.1700:Outgoing_Author_Lastname">
    <vt:lpwstr>Gluth</vt:lpwstr>
  </property>
  <property fmtid="{D5CDD505-2E9C-101B-9397-08002B2CF9AE}" pid="34" name="FSC#RLPCFG@15.1700:Outgoing_Author_Email">
    <vt:lpwstr>Thorsten.Gluth@mwvlw.rlp.de</vt:lpwstr>
  </property>
  <property fmtid="{D5CDD505-2E9C-101B-9397-08002B2CF9AE}" pid="35" name="FSC#RLPCFG@15.1700:Outgoing_Author_Telephone">
    <vt:lpwstr>2962</vt:lpwstr>
  </property>
  <property fmtid="{D5CDD505-2E9C-101B-9397-08002B2CF9AE}" pid="36" name="FSC#RLPCFG@15.1700:Outgoing_Author_Fax">
    <vt:lpwstr>+49 6131 16172962</vt:lpwstr>
  </property>
  <property fmtid="{D5CDD505-2E9C-101B-9397-08002B2CF9AE}" pid="37" name="FSC#RLPCFG@15.1700:Outgoing_FinalSign_Title">
    <vt:lpwstr/>
  </property>
  <property fmtid="{D5CDD505-2E9C-101B-9397-08002B2CF9AE}" pid="38" name="FSC#RLPCFG@15.1700:Outgoing_FinalSign_Firstname">
    <vt:lpwstr/>
  </property>
  <property fmtid="{D5CDD505-2E9C-101B-9397-08002B2CF9AE}" pid="39" name="FSC#RLPCFG@15.1700:Outgoing_FinalSign_Lastname">
    <vt:lpwstr/>
  </property>
  <property fmtid="{D5CDD505-2E9C-101B-9397-08002B2CF9AE}" pid="40" name="FSC#RLPCFG@15.1700:Outgoing_FinalSign_Email">
    <vt:lpwstr/>
  </property>
  <property fmtid="{D5CDD505-2E9C-101B-9397-08002B2CF9AE}" pid="41" name="FSC#RLPCFG@15.1700:Outgoing_FinalSign_Telephone">
    <vt:lpwstr/>
  </property>
  <property fmtid="{D5CDD505-2E9C-101B-9397-08002B2CF9AE}" pid="42" name="FSC#RLPCFG@15.1700:Outgoing_FinalSign_Fax">
    <vt:lpwstr/>
  </property>
  <property fmtid="{D5CDD505-2E9C-101B-9397-08002B2CF9AE}" pid="43" name="FSC#RLPCFG@15.1700:Outgoing_FinalSign_Date">
    <vt:lpwstr>13.03.2025</vt:lpwstr>
  </property>
  <property fmtid="{D5CDD505-2E9C-101B-9397-08002B2CF9AE}" pid="44" name="FSC#RLPCFG@15.1700:Outgoing_FinalSign_Date_2">
    <vt:lpwstr>13. März 2025</vt:lpwstr>
  </property>
  <property fmtid="{D5CDD505-2E9C-101B-9397-08002B2CF9AE}" pid="45" name="FSC#RLPCFG@15.1700:Outgoing_FinalSign_LastDate">
    <vt:lpwstr/>
  </property>
  <property fmtid="{D5CDD505-2E9C-101B-9397-08002B2CF9AE}" pid="46" name="FSC#RLPCFG@15.1700:Outgoing_objcreatedat">
    <vt:lpwstr>13. März 2025</vt:lpwstr>
  </property>
  <property fmtid="{D5CDD505-2E9C-101B-9397-08002B2CF9AE}" pid="47" name="FSC#RLPCFG@15.1700:Outgoing_docdate">
    <vt:lpwstr/>
  </property>
  <property fmtid="{D5CDD505-2E9C-101B-9397-08002B2CF9AE}" pid="48" name="FSC#RLPCFG@15.1700:Outgoing_OrganisationName">
    <vt:lpwstr>Ministerium für Wirtschaft, Verkehr, Landwirtschaft und Weinbau</vt:lpwstr>
  </property>
  <property fmtid="{D5CDD505-2E9C-101B-9397-08002B2CF9AE}" pid="49" name="FSC#RLPCFG@15.1700:Outgoing_OrganisationStreet">
    <vt:lpwstr>Stiftsstr.</vt:lpwstr>
  </property>
  <property fmtid="{D5CDD505-2E9C-101B-9397-08002B2CF9AE}" pid="50" name="FSC#RLPCFG@15.1700:Outgoing_OrganisationHousenumber">
    <vt:lpwstr>9</vt:lpwstr>
  </property>
  <property fmtid="{D5CDD505-2E9C-101B-9397-08002B2CF9AE}" pid="51" name="FSC#RLPCFG@15.1700:Outgoing_OrganisationZipCode">
    <vt:lpwstr>55116</vt:lpwstr>
  </property>
  <property fmtid="{D5CDD505-2E9C-101B-9397-08002B2CF9AE}" pid="52" name="FSC#RLPCFG@15.1700:Outgoing_OrganisationCity">
    <vt:lpwstr>Mainz</vt:lpwstr>
  </property>
  <property fmtid="{D5CDD505-2E9C-101B-9397-08002B2CF9AE}" pid="53" name="FSC#RLPCFG@15.1700:Outgoing_OrganisationCountry">
    <vt:lpwstr/>
  </property>
  <property fmtid="{D5CDD505-2E9C-101B-9397-08002B2CF9AE}" pid="54" name="FSC#RLPCFG@15.1700:Outgoing_OrganisationPOBox">
    <vt:lpwstr>32 69</vt:lpwstr>
  </property>
  <property fmtid="{D5CDD505-2E9C-101B-9397-08002B2CF9AE}" pid="55" name="FSC#RLPCFG@15.1700:Outgoing_OrganisationDescription">
    <vt:lpwstr>www.mwvlw.rlp.de</vt:lpwstr>
  </property>
  <property fmtid="{D5CDD505-2E9C-101B-9397-08002B2CF9AE}" pid="56" name="FSC#RLPCFG@15.1700:Outgoing_OrganisationTelnumber">
    <vt:lpwstr>0</vt:lpwstr>
  </property>
  <property fmtid="{D5CDD505-2E9C-101B-9397-08002B2CF9AE}" pid="57" name="FSC#RLPCFG@15.1700:Outgoing_OrganisationFax">
    <vt:lpwstr>2100</vt:lpwstr>
  </property>
  <property fmtid="{D5CDD505-2E9C-101B-9397-08002B2CF9AE}" pid="58" name="FSC#RLPCFG@15.1700:Outgoing_OrganisationEmail">
    <vt:lpwstr>poststelle@mwvlw.rlp.de</vt:lpwstr>
  </property>
  <property fmtid="{D5CDD505-2E9C-101B-9397-08002B2CF9AE}" pid="59" name="FSC#RLPCFG@15.1700:SubFileDocument_objowngroup_grsupergroups_grshortname">
    <vt:lpwstr>0801 84</vt:lpwstr>
  </property>
  <property fmtid="{D5CDD505-2E9C-101B-9397-08002B2CF9AE}" pid="60" name="FSC#RLPCFG@15.1700:SubFileDocument_objowngroup_grshortname">
    <vt:lpwstr>0801 8402</vt:lpwstr>
  </property>
  <property fmtid="{D5CDD505-2E9C-101B-9397-08002B2CF9AE}" pid="61" name="FSC#RLPCFG@15.1700:SubFileDocument_objowngroup_grshortname_special">
    <vt:lpwstr>8402</vt:lpwstr>
  </property>
  <property fmtid="{D5CDD505-2E9C-101B-9397-08002B2CF9AE}" pid="62" name="FSC#RLPCFG@15.1700:SubFileDocument_Foreignnr">
    <vt:lpwstr/>
  </property>
  <property fmtid="{D5CDD505-2E9C-101B-9397-08002B2CF9AE}" pid="63" name="FSC#RLPCFG@15.1700:ContentObject_Group_Name">
    <vt:lpwstr>Existenzgründungen, Startup Office, Kreativwirtschaft, Technologietransfer, Digitalisierung der Wirtschaft</vt:lpwstr>
  </property>
  <property fmtid="{D5CDD505-2E9C-101B-9397-08002B2CF9AE}" pid="64" name="FSC#RLPCFG@15.1700:ContentObject_Group_AddrDesc">
    <vt:lpwstr/>
  </property>
  <property fmtid="{D5CDD505-2E9C-101B-9397-08002B2CF9AE}" pid="65" name="FSC#RLPCFG@15.1700:ContentObject_Group_AddrStreet">
    <vt:lpwstr/>
  </property>
  <property fmtid="{D5CDD505-2E9C-101B-9397-08002B2CF9AE}" pid="66" name="FSC#RLPCFG@15.1700:ContentObject_Group_AddrOn">
    <vt:lpwstr/>
  </property>
  <property fmtid="{D5CDD505-2E9C-101B-9397-08002B2CF9AE}" pid="67" name="FSC#RLPCFG@15.1700:ContentObject_Group_AddrZipCode">
    <vt:lpwstr/>
  </property>
  <property fmtid="{D5CDD505-2E9C-101B-9397-08002B2CF9AE}" pid="68" name="FSC#RLPCFG@15.1700:ContentObject_Group_AddrCity">
    <vt:lpwstr/>
  </property>
  <property fmtid="{D5CDD505-2E9C-101B-9397-08002B2CF9AE}" pid="69" name="FSC#RLPCFG@15.1700:ContentObject_Group_AddrCountry">
    <vt:lpwstr/>
  </property>
  <property fmtid="{D5CDD505-2E9C-101B-9397-08002B2CF9AE}" pid="70" name="FSC#RLPCFG@15.1700:ContentObject_Group_AddrPOBox">
    <vt:lpwstr/>
  </property>
  <property fmtid="{D5CDD505-2E9C-101B-9397-08002B2CF9AE}" pid="71" name="FSC#RLPCFG@15.1700:ContentObject_Group_AddrPOBoxZipCode">
    <vt:lpwstr/>
  </property>
  <property fmtid="{D5CDD505-2E9C-101B-9397-08002B2CF9AE}" pid="72" name="FSC#RLPCFG@15.1700:ContentObject_Group_Telnumber">
    <vt:lpwstr/>
  </property>
  <property fmtid="{D5CDD505-2E9C-101B-9397-08002B2CF9AE}" pid="73" name="FSC#RLPCFG@15.1700:ContentObject_Group_Fax">
    <vt:lpwstr/>
  </property>
  <property fmtid="{D5CDD505-2E9C-101B-9397-08002B2CF9AE}" pid="74" name="FSC#RLPCFG@15.1700:ContentObject_Group_EMail">
    <vt:lpwstr/>
  </property>
  <property fmtid="{D5CDD505-2E9C-101B-9397-08002B2CF9AE}" pid="75" name="FSC#RLPCFG@15.1700:Procedure_diarynumber">
    <vt:lpwstr/>
  </property>
  <property fmtid="{D5CDD505-2E9C-101B-9397-08002B2CF9AE}" pid="76" name="FSC#COOELAK@1.1001:Subject">
    <vt:lpwstr>TNT: EFRE 2021-2027 (Referat 8402 - Technologietransfer)</vt:lpwstr>
  </property>
  <property fmtid="{D5CDD505-2E9C-101B-9397-08002B2CF9AE}" pid="77" name="FSC#COOELAK@1.1001:FileReference">
    <vt:lpwstr>4160-0024-0801 8402</vt:lpwstr>
  </property>
  <property fmtid="{D5CDD505-2E9C-101B-9397-08002B2CF9AE}" pid="78" name="FSC#COOELAK@1.1001:FileRefYear">
    <vt:lpwstr>2024</vt:lpwstr>
  </property>
  <property fmtid="{D5CDD505-2E9C-101B-9397-08002B2CF9AE}" pid="79" name="FSC#COOELAK@1.1001:FileRefOrdinal">
    <vt:lpwstr>24</vt:lpwstr>
  </property>
  <property fmtid="{D5CDD505-2E9C-101B-9397-08002B2CF9AE}" pid="80" name="FSC#COOELAK@1.1001:FileRefOU">
    <vt:lpwstr>0801 8402</vt:lpwstr>
  </property>
  <property fmtid="{D5CDD505-2E9C-101B-9397-08002B2CF9AE}" pid="81" name="FSC#COOELAK@1.1001:Organization">
    <vt:lpwstr/>
  </property>
  <property fmtid="{D5CDD505-2E9C-101B-9397-08002B2CF9AE}" pid="82" name="FSC#COOELAK@1.1001:Owner">
    <vt:lpwstr>Gluth Thorsten, Dr.</vt:lpwstr>
  </property>
  <property fmtid="{D5CDD505-2E9C-101B-9397-08002B2CF9AE}" pid="83" name="FSC#COOELAK@1.1001:OwnerExtension">
    <vt:lpwstr>2962</vt:lpwstr>
  </property>
  <property fmtid="{D5CDD505-2E9C-101B-9397-08002B2CF9AE}" pid="84" name="FSC#COOELAK@1.1001:OwnerFaxExtension">
    <vt:lpwstr>+49 6131 16172962</vt:lpwstr>
  </property>
  <property fmtid="{D5CDD505-2E9C-101B-9397-08002B2CF9AE}" pid="85" name="FSC#COOELAK@1.1001:DispatchedBy">
    <vt:lpwstr/>
  </property>
  <property fmtid="{D5CDD505-2E9C-101B-9397-08002B2CF9AE}" pid="86" name="FSC#COOELAK@1.1001:DispatchedAt">
    <vt:lpwstr/>
  </property>
  <property fmtid="{D5CDD505-2E9C-101B-9397-08002B2CF9AE}" pid="87" name="FSC#COOELAK@1.1001:ApprovedBy">
    <vt:lpwstr/>
  </property>
  <property fmtid="{D5CDD505-2E9C-101B-9397-08002B2CF9AE}" pid="88" name="FSC#COOELAK@1.1001:ApprovedAt">
    <vt:lpwstr/>
  </property>
  <property fmtid="{D5CDD505-2E9C-101B-9397-08002B2CF9AE}" pid="89" name="FSC#COOELAK@1.1001:Department">
    <vt:lpwstr>0801 8402 (Existenzgründungen, Startup Office, Kreativwirtschaft, Technologietransfer, Digitalisierung der Wirtschaft)</vt:lpwstr>
  </property>
  <property fmtid="{D5CDD505-2E9C-101B-9397-08002B2CF9AE}" pid="90" name="FSC#COOELAK@1.1001:CreatedAt">
    <vt:lpwstr>28.05.2025</vt:lpwstr>
  </property>
  <property fmtid="{D5CDD505-2E9C-101B-9397-08002B2CF9AE}" pid="91" name="FSC#COOELAK@1.1001:OU">
    <vt:lpwstr>0801 8402 (Existenzgründungen, Startup Office, Kreativwirtschaft, Technologietransfer, Digitalisierung der Wirtschaft)</vt:lpwstr>
  </property>
  <property fmtid="{D5CDD505-2E9C-101B-9397-08002B2CF9AE}" pid="92" name="FSC#COOELAK@1.1001:Priority">
    <vt:lpwstr> ()</vt:lpwstr>
  </property>
  <property fmtid="{D5CDD505-2E9C-101B-9397-08002B2CF9AE}" pid="93" name="FSC#COOELAK@1.1001:ObjBarCode">
    <vt:lpwstr>*COO.2298.107.5.3191288*</vt:lpwstr>
  </property>
  <property fmtid="{D5CDD505-2E9C-101B-9397-08002B2CF9AE}" pid="94" name="FSC#COOELAK@1.1001:RefBarCode">
    <vt:lpwstr>*COO.2298.107.4.3116101*</vt:lpwstr>
  </property>
  <property fmtid="{D5CDD505-2E9C-101B-9397-08002B2CF9AE}" pid="95" name="FSC#COOELAK@1.1001:FileRefBarCode">
    <vt:lpwstr>*4160-0024-0801 8402*</vt:lpwstr>
  </property>
  <property fmtid="{D5CDD505-2E9C-101B-9397-08002B2CF9AE}" pid="96" name="FSC#COOELAK@1.1001:ExternalRef">
    <vt:lpwstr/>
  </property>
  <property fmtid="{D5CDD505-2E9C-101B-9397-08002B2CF9AE}" pid="97" name="FSC#COOELAK@1.1001:IncomingNumber">
    <vt:lpwstr/>
  </property>
  <property fmtid="{D5CDD505-2E9C-101B-9397-08002B2CF9AE}" pid="98" name="FSC#COOELAK@1.1001:IncomingSubject">
    <vt:lpwstr/>
  </property>
  <property fmtid="{D5CDD505-2E9C-101B-9397-08002B2CF9AE}" pid="99" name="FSC#COOELAK@1.1001:ProcessResponsible">
    <vt:lpwstr/>
  </property>
  <property fmtid="{D5CDD505-2E9C-101B-9397-08002B2CF9AE}" pid="100" name="FSC#COOELAK@1.1001:ProcessResponsiblePhone">
    <vt:lpwstr/>
  </property>
  <property fmtid="{D5CDD505-2E9C-101B-9397-08002B2CF9AE}" pid="101" name="FSC#COOELAK@1.1001:ProcessResponsibleMail">
    <vt:lpwstr/>
  </property>
  <property fmtid="{D5CDD505-2E9C-101B-9397-08002B2CF9AE}" pid="102" name="FSC#COOELAK@1.1001:ProcessResponsibleFax">
    <vt:lpwstr/>
  </property>
  <property fmtid="{D5CDD505-2E9C-101B-9397-08002B2CF9AE}" pid="103" name="FSC#COOELAK@1.1001:ApproverFirstName">
    <vt:lpwstr/>
  </property>
  <property fmtid="{D5CDD505-2E9C-101B-9397-08002B2CF9AE}" pid="104" name="FSC#COOELAK@1.1001:ApproverSurName">
    <vt:lpwstr/>
  </property>
  <property fmtid="{D5CDD505-2E9C-101B-9397-08002B2CF9AE}" pid="105" name="FSC#COOELAK@1.1001:ApproverTitle">
    <vt:lpwstr/>
  </property>
  <property fmtid="{D5CDD505-2E9C-101B-9397-08002B2CF9AE}" pid="106" name="FSC#COOELAK@1.1001:ExternalDate">
    <vt:lpwstr/>
  </property>
  <property fmtid="{D5CDD505-2E9C-101B-9397-08002B2CF9AE}" pid="107" name="FSC#COOELAK@1.1001:SettlementApprovedAt">
    <vt:lpwstr/>
  </property>
  <property fmtid="{D5CDD505-2E9C-101B-9397-08002B2CF9AE}" pid="108" name="FSC#COOELAK@1.1001:BaseNumber">
    <vt:lpwstr>4160</vt:lpwstr>
  </property>
  <property fmtid="{D5CDD505-2E9C-101B-9397-08002B2CF9AE}" pid="109" name="FSC#COOELAK@1.1001:CurrentUserRolePos">
    <vt:lpwstr>Leitung</vt:lpwstr>
  </property>
  <property fmtid="{D5CDD505-2E9C-101B-9397-08002B2CF9AE}" pid="110" name="FSC#COOELAK@1.1001:CurrentUserEmail">
    <vt:lpwstr>Christine.Bachmeier@mwvlw.rlp.de</vt:lpwstr>
  </property>
  <property fmtid="{D5CDD505-2E9C-101B-9397-08002B2CF9AE}" pid="111" name="FSC#ELAKGOV@1.1001:PersonalSubjGender">
    <vt:lpwstr/>
  </property>
  <property fmtid="{D5CDD505-2E9C-101B-9397-08002B2CF9AE}" pid="112" name="FSC#ELAKGOV@1.1001:PersonalSubjFirstName">
    <vt:lpwstr/>
  </property>
  <property fmtid="{D5CDD505-2E9C-101B-9397-08002B2CF9AE}" pid="113" name="FSC#ELAKGOV@1.1001:PersonalSubjSurName">
    <vt:lpwstr/>
  </property>
  <property fmtid="{D5CDD505-2E9C-101B-9397-08002B2CF9AE}" pid="114" name="FSC#ELAKGOV@1.1001:PersonalSubjSalutation">
    <vt:lpwstr/>
  </property>
  <property fmtid="{D5CDD505-2E9C-101B-9397-08002B2CF9AE}" pid="115" name="FSC#ELAKGOV@1.1001:PersonalSubjAddress">
    <vt:lpwstr/>
  </property>
  <property fmtid="{D5CDD505-2E9C-101B-9397-08002B2CF9AE}" pid="116" name="FSC#ATSTATECFG@1.1001:Office">
    <vt:lpwstr>Existenzgründungen, Startup Office, Kreativwirtschaft, Technologietransfer, Digitalisierung der Wirtschaft</vt:lpwstr>
  </property>
  <property fmtid="{D5CDD505-2E9C-101B-9397-08002B2CF9AE}" pid="117" name="FSC#ATSTATECFG@1.1001:Agent">
    <vt:lpwstr/>
  </property>
  <property fmtid="{D5CDD505-2E9C-101B-9397-08002B2CF9AE}" pid="118" name="FSC#ATSTATECFG@1.1001:AgentPhone">
    <vt:lpwstr/>
  </property>
  <property fmtid="{D5CDD505-2E9C-101B-9397-08002B2CF9AE}" pid="119" name="FSC#ATSTATECFG@1.1001:DepartmentFax">
    <vt:lpwstr/>
  </property>
  <property fmtid="{D5CDD505-2E9C-101B-9397-08002B2CF9AE}" pid="120" name="FSC#ATSTATECFG@1.1001:DepartmentEmail">
    <vt:lpwstr/>
  </property>
  <property fmtid="{D5CDD505-2E9C-101B-9397-08002B2CF9AE}" pid="121" name="FSC#ATSTATECFG@1.1001:SubfileDate">
    <vt:lpwstr>13.03.2025</vt:lpwstr>
  </property>
  <property fmtid="{D5CDD505-2E9C-101B-9397-08002B2CF9AE}" pid="122" name="FSC#ATSTATECFG@1.1001:SubfileSubject">
    <vt:lpwstr>Hinweise zur Beantragung, Anlagen</vt:lpwstr>
  </property>
  <property fmtid="{D5CDD505-2E9C-101B-9397-08002B2CF9AE}" pid="123" name="FSC#ATSTATECFG@1.1001:DepartmentZipCode">
    <vt:lpwstr/>
  </property>
  <property fmtid="{D5CDD505-2E9C-101B-9397-08002B2CF9AE}" pid="124" name="FSC#ATSTATECFG@1.1001:DepartmentCountry">
    <vt:lpwstr/>
  </property>
  <property fmtid="{D5CDD505-2E9C-101B-9397-08002B2CF9AE}" pid="125" name="FSC#ATSTATECFG@1.1001:DepartmentCity">
    <vt:lpwstr/>
  </property>
  <property fmtid="{D5CDD505-2E9C-101B-9397-08002B2CF9AE}" pid="126" name="FSC#ATSTATECFG@1.1001:DepartmentStreet">
    <vt:lpwstr/>
  </property>
  <property fmtid="{D5CDD505-2E9C-101B-9397-08002B2CF9AE}" pid="127" name="FSC#CCAPRECONFIGG@15.1001:DepartmentON">
    <vt:lpwstr/>
  </property>
  <property fmtid="{D5CDD505-2E9C-101B-9397-08002B2CF9AE}" pid="128" name="FSC#ATSTATECFG@1.1001:DepartmentDVR">
    <vt:lpwstr/>
  </property>
  <property fmtid="{D5CDD505-2E9C-101B-9397-08002B2CF9AE}" pid="129" name="FSC#ATSTATECFG@1.1001:DepartmentUID">
    <vt:lpwstr/>
  </property>
  <property fmtid="{D5CDD505-2E9C-101B-9397-08002B2CF9AE}" pid="130" name="FSC#ATSTATECFG@1.1001:SubfileReference">
    <vt:lpwstr>4160-0024#2025/0004-0801 8402.0001</vt:lpwstr>
  </property>
  <property fmtid="{D5CDD505-2E9C-101B-9397-08002B2CF9AE}" pid="131" name="FSC#ATSTATECFG@1.1001:Clause">
    <vt:lpwstr/>
  </property>
  <property fmtid="{D5CDD505-2E9C-101B-9397-08002B2CF9AE}" pid="132" name="FSC#ATSTATECFG@1.1001:ApprovedSignature">
    <vt:lpwstr/>
  </property>
  <property fmtid="{D5CDD505-2E9C-101B-9397-08002B2CF9AE}" pid="133" name="FSC#ATSTATECFG@1.1001:BankAccount">
    <vt:lpwstr/>
  </property>
  <property fmtid="{D5CDD505-2E9C-101B-9397-08002B2CF9AE}" pid="134" name="FSC#ATSTATECFG@1.1001:BankAccountOwner">
    <vt:lpwstr/>
  </property>
  <property fmtid="{D5CDD505-2E9C-101B-9397-08002B2CF9AE}" pid="135" name="FSC#ATSTATECFG@1.1001:BankInstitute">
    <vt:lpwstr/>
  </property>
  <property fmtid="{D5CDD505-2E9C-101B-9397-08002B2CF9AE}" pid="136" name="FSC#ATSTATECFG@1.1001:BankAccountID">
    <vt:lpwstr/>
  </property>
  <property fmtid="{D5CDD505-2E9C-101B-9397-08002B2CF9AE}" pid="137" name="FSC#ATSTATECFG@1.1001:BankAccountIBAN">
    <vt:lpwstr/>
  </property>
  <property fmtid="{D5CDD505-2E9C-101B-9397-08002B2CF9AE}" pid="138" name="FSC#ATSTATECFG@1.1001:BankAccountBIC">
    <vt:lpwstr/>
  </property>
  <property fmtid="{D5CDD505-2E9C-101B-9397-08002B2CF9AE}" pid="139" name="FSC#ATSTATECFG@1.1001:BankName">
    <vt:lpwstr/>
  </property>
  <property fmtid="{D5CDD505-2E9C-101B-9397-08002B2CF9AE}" pid="140" name="FSC#COOELAK@1.1001:ObjectAddressees">
    <vt:lpwstr/>
  </property>
  <property fmtid="{D5CDD505-2E9C-101B-9397-08002B2CF9AE}" pid="141" name="FSC#COOELAK@1.1001:replyreference">
    <vt:lpwstr/>
  </property>
  <property fmtid="{D5CDD505-2E9C-101B-9397-08002B2CF9AE}" pid="142" name="FSC#FSCGOVDE@1.1001:FileRefOUEmail">
    <vt:lpwstr/>
  </property>
  <property fmtid="{D5CDD505-2E9C-101B-9397-08002B2CF9AE}" pid="143" name="FSC#FSCGOVDE@1.1001:ProcedureReference">
    <vt:lpwstr>4160-0024#2025/0004-0801 8402</vt:lpwstr>
  </property>
  <property fmtid="{D5CDD505-2E9C-101B-9397-08002B2CF9AE}" pid="144" name="FSC#FSCGOVDE@1.1001:FileSubject">
    <vt:lpwstr>TNT: EFRE 2021-2027 (Referat 8402 - Technologietransfer)</vt:lpwstr>
  </property>
  <property fmtid="{D5CDD505-2E9C-101B-9397-08002B2CF9AE}" pid="145" name="FSC#FSCGOVDE@1.1001:ProcedureSubject">
    <vt:lpwstr>FPG 366 Aktivitäten in WTT</vt:lpwstr>
  </property>
  <property fmtid="{D5CDD505-2E9C-101B-9397-08002B2CF9AE}" pid="146" name="FSC#FSCGOVDE@1.1001:SignFinalVersionBy">
    <vt:lpwstr/>
  </property>
  <property fmtid="{D5CDD505-2E9C-101B-9397-08002B2CF9AE}" pid="147" name="FSC#FSCGOVDE@1.1001:SignFinalVersionAt">
    <vt:lpwstr/>
  </property>
  <property fmtid="{D5CDD505-2E9C-101B-9397-08002B2CF9AE}" pid="148" name="FSC#FSCGOVDE@1.1001:ProcedureRefBarCode">
    <vt:lpwstr>4160-0024#2025/0004-0801 8402</vt:lpwstr>
  </property>
  <property fmtid="{D5CDD505-2E9C-101B-9397-08002B2CF9AE}" pid="149" name="FSC#FSCGOVDE@1.1001:FileAddSubj">
    <vt:lpwstr/>
  </property>
  <property fmtid="{D5CDD505-2E9C-101B-9397-08002B2CF9AE}" pid="150" name="FSC#FSCGOVDE@1.1001:DocumentSubj">
    <vt:lpwstr>Hinweise zur Beantragung, Anlagen</vt:lpwstr>
  </property>
  <property fmtid="{D5CDD505-2E9C-101B-9397-08002B2CF9AE}" pid="151" name="FSC#FSCGOVDE@1.1001:FileRel">
    <vt:lpwstr/>
  </property>
  <property fmtid="{D5CDD505-2E9C-101B-9397-08002B2CF9AE}" pid="152" name="FSC#DEPRECONFIG@15.1001:DocumentTitle">
    <vt:lpwstr/>
  </property>
  <property fmtid="{D5CDD505-2E9C-101B-9397-08002B2CF9AE}" pid="153" name="FSC#DEPRECONFIG@15.1001:ProcedureTitle">
    <vt:lpwstr/>
  </property>
  <property fmtid="{D5CDD505-2E9C-101B-9397-08002B2CF9AE}" pid="154" name="FSC#DEPRECONFIG@15.1001:AuthorTitle">
    <vt:lpwstr>Dr.</vt:lpwstr>
  </property>
  <property fmtid="{D5CDD505-2E9C-101B-9397-08002B2CF9AE}" pid="155" name="FSC#DEPRECONFIG@15.1001:AuthorSalution">
    <vt:lpwstr/>
  </property>
  <property fmtid="{D5CDD505-2E9C-101B-9397-08002B2CF9AE}" pid="156" name="FSC#DEPRECONFIG@15.1001:AuthorName">
    <vt:lpwstr>Thorsten Gluth</vt:lpwstr>
  </property>
  <property fmtid="{D5CDD505-2E9C-101B-9397-08002B2CF9AE}" pid="157" name="FSC#DEPRECONFIG@15.1001:AuthorMail">
    <vt:lpwstr>Thorsten.Gluth@mwvlw.rlp.de</vt:lpwstr>
  </property>
  <property fmtid="{D5CDD505-2E9C-101B-9397-08002B2CF9AE}" pid="158" name="FSC#DEPRECONFIG@15.1001:AuthorTelephone">
    <vt:lpwstr>2962</vt:lpwstr>
  </property>
  <property fmtid="{D5CDD505-2E9C-101B-9397-08002B2CF9AE}" pid="159" name="FSC#DEPRECONFIG@15.1001:AuthorFax">
    <vt:lpwstr>+49 6131 16172962</vt:lpwstr>
  </property>
  <property fmtid="{D5CDD505-2E9C-101B-9397-08002B2CF9AE}" pid="160" name="FSC#DEPRECONFIG@15.1001:AuthorOE">
    <vt:lpwstr>0801 8402 (Existenzgründungen, Startup Office, Kreativwirtschaft, Technologietransfer, Digitalisierung der Wirtschaft)</vt:lpwstr>
  </property>
  <property fmtid="{D5CDD505-2E9C-101B-9397-08002B2CF9AE}" pid="161" name="FSC#COOSYSTEM@1.1:Container">
    <vt:lpwstr>COO.2298.107.5.3191288</vt:lpwstr>
  </property>
  <property fmtid="{D5CDD505-2E9C-101B-9397-08002B2CF9AE}" pid="162" name="FSC#FSCFOLIO@1.1001:docpropproject">
    <vt:lpwstr/>
  </property>
</Properties>
</file>