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D3BB" w14:textId="77777777" w:rsidR="00EC187F" w:rsidRPr="00513692" w:rsidRDefault="00EC187F" w:rsidP="00EC187F">
      <w:p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513692">
        <w:rPr>
          <w:rFonts w:cs="Arial"/>
          <w:b/>
          <w:sz w:val="21"/>
          <w:szCs w:val="21"/>
          <w:u w:val="single"/>
        </w:rPr>
        <w:t xml:space="preserve">Anlage </w:t>
      </w:r>
      <w:r w:rsidR="00E018BA">
        <w:rPr>
          <w:rFonts w:cs="Arial"/>
          <w:b/>
          <w:sz w:val="21"/>
          <w:szCs w:val="21"/>
          <w:u w:val="single"/>
        </w:rPr>
        <w:t>„</w:t>
      </w:r>
      <w:r w:rsidRPr="00513692">
        <w:rPr>
          <w:rFonts w:cs="Arial"/>
          <w:b/>
          <w:sz w:val="21"/>
          <w:szCs w:val="21"/>
          <w:u w:val="single"/>
        </w:rPr>
        <w:t>Ausführliche Projektbeschreibung</w:t>
      </w:r>
      <w:r w:rsidR="00E018BA">
        <w:rPr>
          <w:rFonts w:cs="Arial"/>
          <w:b/>
          <w:sz w:val="21"/>
          <w:szCs w:val="21"/>
          <w:u w:val="single"/>
        </w:rPr>
        <w:t>“</w:t>
      </w:r>
      <w:r w:rsidRPr="00513692">
        <w:rPr>
          <w:rFonts w:cs="Arial"/>
          <w:b/>
          <w:sz w:val="21"/>
          <w:szCs w:val="21"/>
          <w:u w:val="single"/>
        </w:rPr>
        <w:t xml:space="preserve"> </w:t>
      </w:r>
    </w:p>
    <w:p w14:paraId="436D7B89" w14:textId="77777777" w:rsidR="003007E8" w:rsidRDefault="003007E8" w:rsidP="004100BF">
      <w:pPr>
        <w:spacing w:after="120" w:line="320" w:lineRule="atLeast"/>
        <w:rPr>
          <w:rFonts w:cs="Arial"/>
          <w:sz w:val="21"/>
          <w:szCs w:val="21"/>
          <w:u w:val="single"/>
        </w:rPr>
      </w:pPr>
    </w:p>
    <w:p w14:paraId="5A28FF00" w14:textId="3D1B18ED" w:rsidR="004100BF" w:rsidRPr="00B7132A" w:rsidRDefault="001875DF" w:rsidP="004100BF">
      <w:p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  <w:u w:val="single"/>
        </w:rPr>
        <w:t>Hinweis</w:t>
      </w:r>
      <w:r w:rsidRPr="00B7132A">
        <w:rPr>
          <w:rFonts w:cs="Arial"/>
          <w:sz w:val="21"/>
          <w:szCs w:val="21"/>
        </w:rPr>
        <w:t xml:space="preserve">: </w:t>
      </w:r>
      <w:r w:rsidR="004100BF" w:rsidRPr="00B7132A">
        <w:rPr>
          <w:rFonts w:cs="Arial"/>
          <w:sz w:val="21"/>
          <w:szCs w:val="21"/>
        </w:rPr>
        <w:t xml:space="preserve">Es erfolgt kein wissenschaftliches Peer-Review des Antrags. Beschreiben Sie den wissenschaftlichen Zusammenhang </w:t>
      </w:r>
      <w:r w:rsidR="006B30D9">
        <w:rPr>
          <w:rFonts w:cs="Arial"/>
          <w:sz w:val="21"/>
          <w:szCs w:val="21"/>
        </w:rPr>
        <w:t>(</w:t>
      </w:r>
      <w:r w:rsidR="0019287D">
        <w:rPr>
          <w:rFonts w:cs="Arial"/>
          <w:sz w:val="21"/>
          <w:szCs w:val="21"/>
        </w:rPr>
        <w:t xml:space="preserve">bitte </w:t>
      </w:r>
      <w:r w:rsidR="006B30D9">
        <w:rPr>
          <w:rFonts w:cs="Arial"/>
          <w:sz w:val="21"/>
          <w:szCs w:val="21"/>
        </w:rPr>
        <w:t xml:space="preserve">in deutscher Sprache) </w:t>
      </w:r>
      <w:r w:rsidR="004100BF" w:rsidRPr="00B7132A">
        <w:rPr>
          <w:rFonts w:cs="Arial"/>
          <w:sz w:val="21"/>
          <w:szCs w:val="21"/>
        </w:rPr>
        <w:t>so, dass dieser für eine naturwissenschaftlich gebildete</w:t>
      </w:r>
      <w:r w:rsidR="00AC420D" w:rsidRPr="00B7132A">
        <w:rPr>
          <w:rFonts w:cs="Arial"/>
          <w:sz w:val="21"/>
          <w:szCs w:val="21"/>
        </w:rPr>
        <w:t xml:space="preserve">, </w:t>
      </w:r>
      <w:r w:rsidR="004100BF" w:rsidRPr="00B7132A">
        <w:rPr>
          <w:rFonts w:cs="Arial"/>
          <w:sz w:val="21"/>
          <w:szCs w:val="21"/>
        </w:rPr>
        <w:t xml:space="preserve">aber in der speziellen Fachdisziplin fremde Person nachvollziehbar und verständlich ist. Reflektieren Sie </w:t>
      </w:r>
      <w:r w:rsidR="0034122D" w:rsidRPr="00B7132A">
        <w:rPr>
          <w:rFonts w:cs="Arial"/>
          <w:sz w:val="21"/>
          <w:szCs w:val="21"/>
        </w:rPr>
        <w:t>insbesondere</w:t>
      </w:r>
      <w:r w:rsidR="004100BF" w:rsidRPr="00B7132A">
        <w:rPr>
          <w:rFonts w:cs="Arial"/>
          <w:sz w:val="21"/>
          <w:szCs w:val="21"/>
        </w:rPr>
        <w:t>, ob Ihr</w:t>
      </w:r>
      <w:r w:rsidR="00654B27" w:rsidRPr="00B7132A">
        <w:rPr>
          <w:rFonts w:cs="Arial"/>
          <w:sz w:val="21"/>
          <w:szCs w:val="21"/>
        </w:rPr>
        <w:t>e Ausführungen</w:t>
      </w:r>
      <w:r w:rsidR="004100BF" w:rsidRPr="00B7132A">
        <w:rPr>
          <w:rFonts w:cs="Arial"/>
          <w:sz w:val="21"/>
          <w:szCs w:val="21"/>
        </w:rPr>
        <w:t xml:space="preserve"> für einen hypothetischen Finanzinvestor verständlich wäre</w:t>
      </w:r>
      <w:r w:rsidR="002806C1">
        <w:rPr>
          <w:rFonts w:cs="Arial"/>
          <w:sz w:val="21"/>
          <w:szCs w:val="21"/>
        </w:rPr>
        <w:t>n</w:t>
      </w:r>
      <w:r w:rsidR="00654B27" w:rsidRPr="00B7132A">
        <w:rPr>
          <w:rFonts w:cs="Arial"/>
          <w:sz w:val="21"/>
          <w:szCs w:val="21"/>
        </w:rPr>
        <w:t xml:space="preserve"> - aber trivialisieren oder übertreiben Sie nicht</w:t>
      </w:r>
      <w:r w:rsidR="004100BF" w:rsidRPr="00B7132A">
        <w:rPr>
          <w:rFonts w:cs="Arial"/>
          <w:sz w:val="21"/>
          <w:szCs w:val="21"/>
        </w:rPr>
        <w:t>.</w:t>
      </w:r>
      <w:r w:rsidR="00654B27" w:rsidRPr="00B7132A">
        <w:rPr>
          <w:rFonts w:cs="Arial"/>
          <w:sz w:val="21"/>
          <w:szCs w:val="21"/>
        </w:rPr>
        <w:t xml:space="preserve"> B</w:t>
      </w:r>
      <w:r w:rsidR="0034122D" w:rsidRPr="00B7132A">
        <w:rPr>
          <w:rFonts w:cs="Arial"/>
          <w:sz w:val="21"/>
          <w:szCs w:val="21"/>
        </w:rPr>
        <w:t xml:space="preserve">leiben Sie bei Ihren Ausführungen </w:t>
      </w:r>
      <w:r w:rsidR="00F95629">
        <w:rPr>
          <w:rFonts w:cs="Arial"/>
          <w:sz w:val="21"/>
          <w:szCs w:val="21"/>
        </w:rPr>
        <w:t xml:space="preserve">stets </w:t>
      </w:r>
      <w:r w:rsidR="0034122D" w:rsidRPr="00B7132A">
        <w:rPr>
          <w:rFonts w:cs="Arial"/>
          <w:sz w:val="21"/>
          <w:szCs w:val="21"/>
        </w:rPr>
        <w:t xml:space="preserve">realistisch. </w:t>
      </w:r>
    </w:p>
    <w:p w14:paraId="71CB80BC" w14:textId="77777777" w:rsidR="004100BF" w:rsidRPr="00B7132A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 xml:space="preserve">Bei einer Fördersumme unter 90.000 Euro </w:t>
      </w:r>
      <w:r w:rsidR="008305D9" w:rsidRPr="00B7132A">
        <w:rPr>
          <w:rFonts w:cs="Arial"/>
          <w:sz w:val="21"/>
          <w:szCs w:val="21"/>
        </w:rPr>
        <w:t>soll</w:t>
      </w:r>
      <w:r w:rsidRPr="00B7132A">
        <w:rPr>
          <w:rFonts w:cs="Arial"/>
          <w:sz w:val="21"/>
          <w:szCs w:val="21"/>
        </w:rPr>
        <w:t xml:space="preserve"> </w:t>
      </w:r>
      <w:r w:rsidR="0034122D" w:rsidRPr="00B7132A">
        <w:rPr>
          <w:rFonts w:cs="Arial"/>
          <w:sz w:val="21"/>
          <w:szCs w:val="21"/>
        </w:rPr>
        <w:t xml:space="preserve">der Text Ihrer </w:t>
      </w:r>
      <w:r w:rsidR="00E018BA">
        <w:rPr>
          <w:rFonts w:cs="Arial"/>
          <w:sz w:val="21"/>
          <w:szCs w:val="21"/>
        </w:rPr>
        <w:t>„A</w:t>
      </w:r>
      <w:r w:rsidR="003007E8">
        <w:rPr>
          <w:rFonts w:cs="Arial"/>
          <w:sz w:val="21"/>
          <w:szCs w:val="21"/>
        </w:rPr>
        <w:t xml:space="preserve">usführlichen </w:t>
      </w:r>
      <w:r w:rsidRPr="00B7132A">
        <w:rPr>
          <w:rFonts w:cs="Arial"/>
          <w:sz w:val="21"/>
          <w:szCs w:val="21"/>
        </w:rPr>
        <w:t>Projektbeschreibung</w:t>
      </w:r>
      <w:r w:rsidR="00E018BA">
        <w:rPr>
          <w:rFonts w:cs="Arial"/>
          <w:sz w:val="21"/>
          <w:szCs w:val="21"/>
        </w:rPr>
        <w:t>“</w:t>
      </w:r>
      <w:r w:rsidRPr="00B7132A">
        <w:rPr>
          <w:rFonts w:cs="Arial"/>
          <w:sz w:val="21"/>
          <w:szCs w:val="21"/>
        </w:rPr>
        <w:t xml:space="preserve"> </w:t>
      </w:r>
      <w:r w:rsidR="008305D9" w:rsidRPr="00B7132A">
        <w:rPr>
          <w:rFonts w:cs="Arial"/>
          <w:sz w:val="21"/>
          <w:szCs w:val="21"/>
        </w:rPr>
        <w:t>nicht mehr als</w:t>
      </w:r>
      <w:r w:rsidRPr="00B7132A">
        <w:rPr>
          <w:rFonts w:cs="Arial"/>
          <w:sz w:val="21"/>
          <w:szCs w:val="21"/>
        </w:rPr>
        <w:t xml:space="preserve"> </w:t>
      </w:r>
      <w:r w:rsidR="003007E8">
        <w:rPr>
          <w:rFonts w:cs="Arial"/>
          <w:sz w:val="21"/>
          <w:szCs w:val="21"/>
        </w:rPr>
        <w:t>1</w:t>
      </w:r>
      <w:r w:rsidRPr="00B7132A">
        <w:rPr>
          <w:rFonts w:cs="Arial"/>
          <w:sz w:val="21"/>
          <w:szCs w:val="21"/>
        </w:rPr>
        <w:t xml:space="preserve"> Seite, </w:t>
      </w:r>
    </w:p>
    <w:p w14:paraId="27168F0E" w14:textId="77777777" w:rsidR="004100BF" w:rsidRPr="00B7132A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 xml:space="preserve">bei einer Fördersumme </w:t>
      </w:r>
      <w:r w:rsidR="00F95629">
        <w:rPr>
          <w:rFonts w:cs="Arial"/>
          <w:sz w:val="21"/>
          <w:szCs w:val="21"/>
        </w:rPr>
        <w:t xml:space="preserve">zwischen 90.000 Euro und </w:t>
      </w:r>
      <w:r w:rsidRPr="00B7132A">
        <w:rPr>
          <w:rFonts w:cs="Arial"/>
          <w:sz w:val="21"/>
          <w:szCs w:val="21"/>
        </w:rPr>
        <w:t xml:space="preserve">290.000 Euro </w:t>
      </w:r>
      <w:r w:rsidR="008305D9" w:rsidRPr="00B7132A">
        <w:rPr>
          <w:rFonts w:cs="Arial"/>
          <w:sz w:val="21"/>
          <w:szCs w:val="21"/>
        </w:rPr>
        <w:t>nicht mehr als</w:t>
      </w:r>
      <w:r w:rsidRPr="00B7132A">
        <w:rPr>
          <w:rFonts w:cs="Arial"/>
          <w:sz w:val="21"/>
          <w:szCs w:val="21"/>
        </w:rPr>
        <w:t xml:space="preserve"> </w:t>
      </w:r>
      <w:r w:rsidR="003007E8">
        <w:rPr>
          <w:rFonts w:cs="Arial"/>
          <w:sz w:val="21"/>
          <w:szCs w:val="21"/>
        </w:rPr>
        <w:t>2</w:t>
      </w:r>
      <w:r w:rsidRPr="00B7132A">
        <w:rPr>
          <w:rFonts w:cs="Arial"/>
          <w:sz w:val="21"/>
          <w:szCs w:val="21"/>
        </w:rPr>
        <w:t xml:space="preserve"> Seiten, </w:t>
      </w:r>
    </w:p>
    <w:p w14:paraId="277ACF26" w14:textId="77777777" w:rsidR="004100BF" w:rsidRPr="00B7132A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 xml:space="preserve">bei einer Fördersumme </w:t>
      </w:r>
      <w:r w:rsidR="00F95629">
        <w:rPr>
          <w:rFonts w:cs="Arial"/>
          <w:sz w:val="21"/>
          <w:szCs w:val="21"/>
        </w:rPr>
        <w:t xml:space="preserve">zwischen </w:t>
      </w:r>
      <w:r w:rsidRPr="00B7132A">
        <w:rPr>
          <w:rFonts w:cs="Arial"/>
          <w:sz w:val="21"/>
          <w:szCs w:val="21"/>
        </w:rPr>
        <w:t xml:space="preserve">290.000 Euro </w:t>
      </w:r>
      <w:r w:rsidR="00F95629">
        <w:rPr>
          <w:rFonts w:cs="Arial"/>
          <w:sz w:val="21"/>
          <w:szCs w:val="21"/>
        </w:rPr>
        <w:t xml:space="preserve">und 490.000 Euro </w:t>
      </w:r>
      <w:r w:rsidR="008305D9" w:rsidRPr="00B7132A">
        <w:rPr>
          <w:rFonts w:cs="Arial"/>
          <w:sz w:val="21"/>
          <w:szCs w:val="21"/>
        </w:rPr>
        <w:t>nicht mehr als</w:t>
      </w:r>
      <w:r w:rsidRPr="00B7132A">
        <w:rPr>
          <w:rFonts w:cs="Arial"/>
          <w:sz w:val="21"/>
          <w:szCs w:val="21"/>
        </w:rPr>
        <w:t xml:space="preserve"> </w:t>
      </w:r>
      <w:r w:rsidR="003007E8">
        <w:rPr>
          <w:rFonts w:cs="Arial"/>
          <w:sz w:val="21"/>
          <w:szCs w:val="21"/>
        </w:rPr>
        <w:t>3</w:t>
      </w:r>
      <w:r w:rsidRPr="00B7132A">
        <w:rPr>
          <w:rFonts w:cs="Arial"/>
          <w:sz w:val="21"/>
          <w:szCs w:val="21"/>
        </w:rPr>
        <w:t xml:space="preserve"> Seiten</w:t>
      </w:r>
      <w:r w:rsidR="0034122D" w:rsidRPr="00B7132A">
        <w:rPr>
          <w:rFonts w:cs="Arial"/>
          <w:sz w:val="21"/>
          <w:szCs w:val="21"/>
        </w:rPr>
        <w:t xml:space="preserve"> umfassen</w:t>
      </w:r>
      <w:r w:rsidRPr="00B7132A">
        <w:rPr>
          <w:rFonts w:cs="Arial"/>
          <w:sz w:val="21"/>
          <w:szCs w:val="21"/>
        </w:rPr>
        <w:t xml:space="preserve">. </w:t>
      </w:r>
    </w:p>
    <w:p w14:paraId="2D69AE16" w14:textId="77777777" w:rsidR="00EC187F" w:rsidRPr="00B7132A" w:rsidRDefault="004100BF" w:rsidP="004100BF">
      <w:p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Die nach</w:t>
      </w:r>
      <w:r w:rsidR="00EC187F" w:rsidRPr="00B7132A">
        <w:rPr>
          <w:rFonts w:cs="Arial"/>
          <w:sz w:val="21"/>
          <w:szCs w:val="21"/>
        </w:rPr>
        <w:t xml:space="preserve">folgende Gliederung </w:t>
      </w:r>
      <w:r w:rsidR="00FF23BA" w:rsidRPr="00B7132A">
        <w:rPr>
          <w:rFonts w:cs="Arial"/>
          <w:sz w:val="21"/>
          <w:szCs w:val="21"/>
        </w:rPr>
        <w:t xml:space="preserve">in </w:t>
      </w:r>
      <w:r w:rsidRPr="00B7132A">
        <w:rPr>
          <w:rFonts w:cs="Arial"/>
          <w:sz w:val="21"/>
          <w:szCs w:val="21"/>
        </w:rPr>
        <w:t xml:space="preserve">der </w:t>
      </w:r>
      <w:r w:rsidR="00E018BA">
        <w:rPr>
          <w:rFonts w:cs="Arial"/>
          <w:sz w:val="21"/>
          <w:szCs w:val="21"/>
        </w:rPr>
        <w:t xml:space="preserve">„Ausführlichen </w:t>
      </w:r>
      <w:r w:rsidRPr="00B7132A">
        <w:rPr>
          <w:rFonts w:cs="Arial"/>
          <w:sz w:val="21"/>
          <w:szCs w:val="21"/>
        </w:rPr>
        <w:t>Projektbeschreibung</w:t>
      </w:r>
      <w:r w:rsidR="00E018BA">
        <w:rPr>
          <w:rFonts w:cs="Arial"/>
          <w:sz w:val="21"/>
          <w:szCs w:val="21"/>
        </w:rPr>
        <w:t>“</w:t>
      </w:r>
      <w:r w:rsidRPr="00B7132A">
        <w:rPr>
          <w:rFonts w:cs="Arial"/>
          <w:sz w:val="21"/>
          <w:szCs w:val="21"/>
        </w:rPr>
        <w:t xml:space="preserve"> bitte</w:t>
      </w:r>
      <w:r w:rsidR="00FF6B3F" w:rsidRPr="00B7132A">
        <w:rPr>
          <w:rFonts w:cs="Arial"/>
          <w:sz w:val="21"/>
          <w:szCs w:val="21"/>
        </w:rPr>
        <w:t xml:space="preserve">n wir </w:t>
      </w:r>
      <w:r w:rsidRPr="00B7132A">
        <w:rPr>
          <w:rFonts w:cs="Arial"/>
          <w:sz w:val="21"/>
          <w:szCs w:val="21"/>
        </w:rPr>
        <w:t>ein</w:t>
      </w:r>
      <w:r w:rsidR="0034122D" w:rsidRPr="00B7132A">
        <w:rPr>
          <w:rFonts w:cs="Arial"/>
          <w:sz w:val="21"/>
          <w:szCs w:val="21"/>
        </w:rPr>
        <w:t>zu</w:t>
      </w:r>
      <w:r w:rsidRPr="00B7132A">
        <w:rPr>
          <w:rFonts w:cs="Arial"/>
          <w:sz w:val="21"/>
          <w:szCs w:val="21"/>
        </w:rPr>
        <w:t xml:space="preserve">halten. </w:t>
      </w:r>
    </w:p>
    <w:p w14:paraId="4A484E32" w14:textId="77777777" w:rsidR="00595E93" w:rsidRPr="00B7132A" w:rsidRDefault="00595E93" w:rsidP="00654B27">
      <w:pPr>
        <w:pStyle w:val="Listenabsatz"/>
        <w:numPr>
          <w:ilvl w:val="0"/>
          <w:numId w:val="4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Innovations</w:t>
      </w:r>
      <w:r w:rsidR="00BD500D">
        <w:rPr>
          <w:rFonts w:cs="Arial"/>
          <w:sz w:val="21"/>
          <w:szCs w:val="21"/>
        </w:rPr>
        <w:t>höhe</w:t>
      </w:r>
      <w:r w:rsidRPr="00B7132A">
        <w:rPr>
          <w:rFonts w:cs="Arial"/>
          <w:sz w:val="21"/>
          <w:szCs w:val="21"/>
        </w:rPr>
        <w:t xml:space="preserve"> </w:t>
      </w:r>
      <w:r w:rsidR="00075832" w:rsidRPr="00B7132A">
        <w:rPr>
          <w:rFonts w:cs="Arial"/>
          <w:sz w:val="21"/>
          <w:szCs w:val="21"/>
        </w:rPr>
        <w:br/>
      </w:r>
      <w:r w:rsidRPr="00B7132A">
        <w:rPr>
          <w:rFonts w:cs="Arial"/>
          <w:sz w:val="21"/>
          <w:szCs w:val="21"/>
        </w:rPr>
        <w:t>(</w:t>
      </w:r>
      <w:r w:rsidR="00654B27" w:rsidRPr="00B7132A">
        <w:rPr>
          <w:rFonts w:cs="Arial"/>
          <w:sz w:val="21"/>
          <w:szCs w:val="21"/>
        </w:rPr>
        <w:t>Darlegung des Entwicklungsstands zu Beginn und angestrebter Entwicklungs</w:t>
      </w:r>
      <w:r w:rsidR="00B26CEC">
        <w:rPr>
          <w:rFonts w:cs="Arial"/>
          <w:sz w:val="21"/>
          <w:szCs w:val="21"/>
        </w:rPr>
        <w:t>s</w:t>
      </w:r>
      <w:r w:rsidR="00654B27" w:rsidRPr="00B7132A">
        <w:rPr>
          <w:rFonts w:cs="Arial"/>
          <w:sz w:val="21"/>
          <w:szCs w:val="21"/>
        </w:rPr>
        <w:t>tand zum Ende des Projekts</w:t>
      </w:r>
      <w:r w:rsidRPr="00B7132A">
        <w:rPr>
          <w:rFonts w:cs="Arial"/>
          <w:sz w:val="21"/>
          <w:szCs w:val="21"/>
        </w:rPr>
        <w:t>, einschl. Einordnung in Technologiereifegrad (Technology-</w:t>
      </w:r>
      <w:proofErr w:type="spellStart"/>
      <w:r w:rsidRPr="00B7132A">
        <w:rPr>
          <w:rFonts w:cs="Arial"/>
          <w:sz w:val="21"/>
          <w:szCs w:val="21"/>
        </w:rPr>
        <w:t>Rediness</w:t>
      </w:r>
      <w:proofErr w:type="spellEnd"/>
      <w:r w:rsidRPr="00B7132A">
        <w:rPr>
          <w:rFonts w:cs="Arial"/>
          <w:sz w:val="21"/>
          <w:szCs w:val="21"/>
        </w:rPr>
        <w:t>-Level</w:t>
      </w:r>
      <w:r w:rsidR="00654B27" w:rsidRPr="00B7132A">
        <w:rPr>
          <w:rStyle w:val="Funotenzeichen"/>
          <w:rFonts w:cs="Arial"/>
          <w:sz w:val="21"/>
          <w:szCs w:val="21"/>
        </w:rPr>
        <w:footnoteReference w:id="1"/>
      </w:r>
      <w:r w:rsidRPr="00B7132A">
        <w:rPr>
          <w:rFonts w:cs="Arial"/>
          <w:sz w:val="21"/>
          <w:szCs w:val="21"/>
        </w:rPr>
        <w:t>, TRL</w:t>
      </w:r>
      <w:r w:rsidR="00BD500D">
        <w:rPr>
          <w:rFonts w:cs="Arial"/>
          <w:sz w:val="21"/>
          <w:szCs w:val="21"/>
        </w:rPr>
        <w:t>)</w:t>
      </w:r>
      <w:r w:rsidRPr="00B7132A">
        <w:rPr>
          <w:rFonts w:cs="Arial"/>
          <w:sz w:val="21"/>
          <w:szCs w:val="21"/>
        </w:rPr>
        <w:t>)</w:t>
      </w:r>
      <w:r w:rsidRPr="00B7132A">
        <w:rPr>
          <w:sz w:val="21"/>
          <w:szCs w:val="21"/>
        </w:rPr>
        <w:t xml:space="preserve"> </w:t>
      </w:r>
    </w:p>
    <w:p w14:paraId="52ECA396" w14:textId="77777777" w:rsidR="00595E93" w:rsidRPr="00B7132A" w:rsidRDefault="00595E93" w:rsidP="00595E93">
      <w:pPr>
        <w:pStyle w:val="Listenabsatz"/>
        <w:numPr>
          <w:ilvl w:val="0"/>
          <w:numId w:val="4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Wissenschaftliche Relevanz für die Hochschule</w:t>
      </w:r>
    </w:p>
    <w:p w14:paraId="5B4CA003" w14:textId="77777777" w:rsidR="00595E93" w:rsidRPr="00B7132A" w:rsidRDefault="00595E93" w:rsidP="00595E93">
      <w:pPr>
        <w:pStyle w:val="Listenabsatz"/>
        <w:numPr>
          <w:ilvl w:val="0"/>
          <w:numId w:val="4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Potenzial für die Wirtschaft in Rheinland-Pfalz</w:t>
      </w:r>
    </w:p>
    <w:p w14:paraId="25A369DC" w14:textId="77777777" w:rsidR="00595E93" w:rsidRPr="00266BDB" w:rsidRDefault="00595E93" w:rsidP="00266BDB">
      <w:pPr>
        <w:pStyle w:val="Listenabsatz"/>
        <w:numPr>
          <w:ilvl w:val="0"/>
          <w:numId w:val="4"/>
        </w:num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Projektdurchführung</w:t>
      </w:r>
      <w:r w:rsidR="00266BDB">
        <w:rPr>
          <w:rFonts w:cs="Arial"/>
          <w:sz w:val="21"/>
          <w:szCs w:val="21"/>
        </w:rPr>
        <w:t xml:space="preserve"> einschl. b</w:t>
      </w:r>
      <w:r w:rsidR="00266BDB" w:rsidRPr="00B7132A">
        <w:rPr>
          <w:rFonts w:cs="Arial"/>
          <w:sz w:val="21"/>
          <w:szCs w:val="21"/>
        </w:rPr>
        <w:t>esondere</w:t>
      </w:r>
      <w:r w:rsidR="00266BDB">
        <w:rPr>
          <w:rFonts w:cs="Arial"/>
          <w:sz w:val="21"/>
          <w:szCs w:val="21"/>
        </w:rPr>
        <w:t>r</w:t>
      </w:r>
      <w:r w:rsidR="00266BDB" w:rsidRPr="00B7132A">
        <w:rPr>
          <w:rFonts w:cs="Arial"/>
          <w:sz w:val="21"/>
          <w:szCs w:val="21"/>
        </w:rPr>
        <w:t xml:space="preserve"> Herausforderungen </w:t>
      </w:r>
      <w:r w:rsidR="00266BDB">
        <w:rPr>
          <w:rFonts w:cs="Arial"/>
          <w:sz w:val="21"/>
          <w:szCs w:val="21"/>
        </w:rPr>
        <w:t>im Projekt</w:t>
      </w:r>
      <w:r w:rsidR="00075832" w:rsidRPr="00266BDB">
        <w:rPr>
          <w:rFonts w:cs="Arial"/>
          <w:sz w:val="21"/>
          <w:szCs w:val="21"/>
        </w:rPr>
        <w:br/>
      </w:r>
      <w:r w:rsidRPr="00266BDB">
        <w:rPr>
          <w:rFonts w:cs="Arial"/>
          <w:sz w:val="21"/>
          <w:szCs w:val="21"/>
        </w:rPr>
        <w:t>(</w:t>
      </w:r>
      <w:r w:rsidR="00FF23BA" w:rsidRPr="00266BDB">
        <w:rPr>
          <w:rFonts w:cs="Arial"/>
          <w:sz w:val="21"/>
          <w:szCs w:val="21"/>
        </w:rPr>
        <w:t>E</w:t>
      </w:r>
      <w:r w:rsidRPr="00266BDB">
        <w:rPr>
          <w:rFonts w:cs="Arial"/>
          <w:sz w:val="21"/>
          <w:szCs w:val="21"/>
        </w:rPr>
        <w:t>ine Angabe von Arbeitspak</w:t>
      </w:r>
      <w:r w:rsidR="006C09AF">
        <w:rPr>
          <w:rFonts w:cs="Arial"/>
          <w:sz w:val="21"/>
          <w:szCs w:val="21"/>
        </w:rPr>
        <w:t>e</w:t>
      </w:r>
      <w:r w:rsidRPr="00266BDB">
        <w:rPr>
          <w:rFonts w:cs="Arial"/>
          <w:sz w:val="21"/>
          <w:szCs w:val="21"/>
        </w:rPr>
        <w:t xml:space="preserve">ten mit Meilensteinen ist </w:t>
      </w:r>
      <w:r w:rsidR="00F95629" w:rsidRPr="00266BDB">
        <w:rPr>
          <w:rFonts w:cs="Arial"/>
          <w:sz w:val="21"/>
          <w:szCs w:val="21"/>
        </w:rPr>
        <w:t xml:space="preserve">nur </w:t>
      </w:r>
      <w:r w:rsidRPr="00266BDB">
        <w:rPr>
          <w:rFonts w:cs="Arial"/>
          <w:sz w:val="21"/>
          <w:szCs w:val="21"/>
        </w:rPr>
        <w:t>bei Fördersummen über 290.000 Euro obligatorisch)</w:t>
      </w:r>
      <w:r w:rsidR="0045254F" w:rsidRPr="00266BDB">
        <w:rPr>
          <w:rFonts w:cs="Arial"/>
          <w:sz w:val="21"/>
          <w:szCs w:val="21"/>
        </w:rPr>
        <w:t xml:space="preserve">. </w:t>
      </w:r>
    </w:p>
    <w:p w14:paraId="0920DD70" w14:textId="77777777" w:rsidR="004100BF" w:rsidRDefault="004100BF" w:rsidP="004100BF">
      <w:pPr>
        <w:spacing w:after="120" w:line="320" w:lineRule="atLeast"/>
        <w:rPr>
          <w:rFonts w:cs="Arial"/>
          <w:sz w:val="21"/>
          <w:szCs w:val="21"/>
        </w:rPr>
      </w:pPr>
      <w:r w:rsidRPr="00B7132A">
        <w:rPr>
          <w:rFonts w:cs="Arial"/>
          <w:sz w:val="21"/>
          <w:szCs w:val="21"/>
        </w:rPr>
        <w:t>Angaben zu</w:t>
      </w:r>
      <w:r w:rsidR="0034122D" w:rsidRPr="00B7132A">
        <w:rPr>
          <w:rFonts w:cs="Arial"/>
          <w:sz w:val="21"/>
          <w:szCs w:val="21"/>
        </w:rPr>
        <w:t xml:space="preserve"> Ausgaben und </w:t>
      </w:r>
      <w:r w:rsidRPr="00B7132A">
        <w:rPr>
          <w:rFonts w:cs="Arial"/>
          <w:sz w:val="21"/>
          <w:szCs w:val="21"/>
        </w:rPr>
        <w:t>Finanzierung, zum Projekt</w:t>
      </w:r>
      <w:r w:rsidR="0034122D" w:rsidRPr="00B7132A">
        <w:rPr>
          <w:rFonts w:cs="Arial"/>
          <w:sz w:val="21"/>
          <w:szCs w:val="21"/>
        </w:rPr>
        <w:t>t</w:t>
      </w:r>
      <w:r w:rsidRPr="00B7132A">
        <w:rPr>
          <w:rFonts w:cs="Arial"/>
          <w:sz w:val="21"/>
          <w:szCs w:val="21"/>
        </w:rPr>
        <w:t xml:space="preserve">eam </w:t>
      </w:r>
      <w:r w:rsidR="0034122D" w:rsidRPr="00B7132A">
        <w:rPr>
          <w:rFonts w:cs="Arial"/>
          <w:sz w:val="21"/>
          <w:szCs w:val="21"/>
        </w:rPr>
        <w:t>sowie zur wirtschaftlichen Verwertung nach Projektende wer</w:t>
      </w:r>
      <w:r w:rsidR="00E018BA">
        <w:rPr>
          <w:rFonts w:cs="Arial"/>
          <w:sz w:val="21"/>
          <w:szCs w:val="21"/>
        </w:rPr>
        <w:t>den an anderer Stelle abgefragt. Diese</w:t>
      </w:r>
      <w:r w:rsidR="0034122D" w:rsidRPr="00B7132A">
        <w:rPr>
          <w:rFonts w:cs="Arial"/>
          <w:sz w:val="21"/>
          <w:szCs w:val="21"/>
        </w:rPr>
        <w:t xml:space="preserve"> sind hier nicht aufzuführen. </w:t>
      </w:r>
    </w:p>
    <w:p w14:paraId="4CDBD439" w14:textId="77777777" w:rsidR="003007E8" w:rsidRDefault="003007E8" w:rsidP="004100BF">
      <w:pPr>
        <w:spacing w:after="120" w:line="320" w:lineRule="atLeas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(Sollten Sie zu einem späteren Zeitpunkt zur Antragseinreichung über das EFRE-Portal </w:t>
      </w:r>
      <w:r w:rsidR="00BD500D">
        <w:rPr>
          <w:rFonts w:cs="Arial"/>
          <w:sz w:val="21"/>
          <w:szCs w:val="21"/>
        </w:rPr>
        <w:t xml:space="preserve">vorgeschlagen </w:t>
      </w:r>
      <w:r>
        <w:rPr>
          <w:rFonts w:cs="Arial"/>
          <w:sz w:val="21"/>
          <w:szCs w:val="21"/>
        </w:rPr>
        <w:t>werden, können Sie dieses Dokument - ohne die</w:t>
      </w:r>
      <w:r w:rsidR="00F95629">
        <w:rPr>
          <w:rFonts w:cs="Arial"/>
          <w:sz w:val="21"/>
          <w:szCs w:val="21"/>
        </w:rPr>
        <w:t>se</w:t>
      </w:r>
      <w:r>
        <w:rPr>
          <w:rFonts w:cs="Arial"/>
          <w:sz w:val="21"/>
          <w:szCs w:val="21"/>
        </w:rPr>
        <w:t xml:space="preserve"> erste Seite mit den erklärenden Hinweisen - unmittelbar hochladen). </w:t>
      </w:r>
    </w:p>
    <w:p w14:paraId="286973F0" w14:textId="77777777" w:rsidR="003007E8" w:rsidRDefault="003007E8" w:rsidP="004100BF">
      <w:pPr>
        <w:spacing w:after="120" w:line="320" w:lineRule="atLeast"/>
        <w:rPr>
          <w:rFonts w:cs="Arial"/>
          <w:sz w:val="21"/>
          <w:szCs w:val="21"/>
        </w:rPr>
      </w:pPr>
    </w:p>
    <w:p w14:paraId="709180DF" w14:textId="77777777" w:rsidR="003007E8" w:rsidRPr="003007E8" w:rsidRDefault="003007E8" w:rsidP="00C6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cs="Arial"/>
          <w:i/>
          <w:sz w:val="20"/>
          <w:szCs w:val="20"/>
        </w:rPr>
      </w:pPr>
      <w:r w:rsidRPr="003007E8">
        <w:rPr>
          <w:rFonts w:cs="Arial"/>
          <w:i/>
          <w:sz w:val="21"/>
          <w:szCs w:val="21"/>
        </w:rPr>
        <w:t>Bitte fügen Sie Ihren Text auf der nächsten Seite ein.</w:t>
      </w:r>
      <w:r w:rsidR="00C67E11">
        <w:rPr>
          <w:rFonts w:cs="Arial"/>
          <w:i/>
          <w:sz w:val="21"/>
          <w:szCs w:val="21"/>
        </w:rPr>
        <w:t xml:space="preserve"> </w:t>
      </w:r>
      <w:r w:rsidRPr="003007E8">
        <w:rPr>
          <w:rFonts w:cs="Arial"/>
          <w:i/>
          <w:sz w:val="21"/>
          <w:szCs w:val="21"/>
        </w:rPr>
        <w:t xml:space="preserve">Bei der Übersendung Ihres Projektvorschlags </w:t>
      </w:r>
      <w:r>
        <w:rPr>
          <w:rFonts w:cs="Arial"/>
          <w:i/>
          <w:sz w:val="21"/>
          <w:szCs w:val="21"/>
        </w:rPr>
        <w:t xml:space="preserve">an das Ministerium </w:t>
      </w:r>
      <w:r w:rsidRPr="003007E8">
        <w:rPr>
          <w:rFonts w:cs="Arial"/>
          <w:i/>
          <w:sz w:val="21"/>
          <w:szCs w:val="21"/>
        </w:rPr>
        <w:t xml:space="preserve">übermitteln Sie bitte nur die Seite </w:t>
      </w:r>
      <w:r w:rsidR="009E4DCF">
        <w:rPr>
          <w:rFonts w:cs="Arial"/>
          <w:i/>
          <w:sz w:val="21"/>
          <w:szCs w:val="21"/>
        </w:rPr>
        <w:t xml:space="preserve">mit Ihrem Text </w:t>
      </w:r>
      <w:r w:rsidRPr="003007E8">
        <w:rPr>
          <w:rFonts w:cs="Arial"/>
          <w:i/>
          <w:sz w:val="21"/>
          <w:szCs w:val="21"/>
        </w:rPr>
        <w:t xml:space="preserve">(als Word-Dokument oder </w:t>
      </w:r>
      <w:proofErr w:type="spellStart"/>
      <w:r w:rsidRPr="003007E8">
        <w:rPr>
          <w:rFonts w:cs="Arial"/>
          <w:i/>
          <w:sz w:val="21"/>
          <w:szCs w:val="21"/>
        </w:rPr>
        <w:t>pdf</w:t>
      </w:r>
      <w:proofErr w:type="spellEnd"/>
      <w:r w:rsidRPr="003007E8">
        <w:rPr>
          <w:rFonts w:cs="Arial"/>
          <w:i/>
          <w:sz w:val="21"/>
          <w:szCs w:val="21"/>
        </w:rPr>
        <w:t>).</w:t>
      </w:r>
    </w:p>
    <w:p w14:paraId="1909DE2E" w14:textId="77777777" w:rsidR="001875DF" w:rsidRDefault="004100BF" w:rsidP="001875DF">
      <w:pPr>
        <w:spacing w:after="120" w:line="320" w:lineRule="atLeast"/>
        <w:rPr>
          <w:rFonts w:cs="Arial"/>
          <w:sz w:val="24"/>
          <w:szCs w:val="24"/>
        </w:rPr>
      </w:pPr>
      <w:r w:rsidRPr="001875DF">
        <w:rPr>
          <w:rFonts w:cs="Arial"/>
          <w:sz w:val="24"/>
          <w:szCs w:val="24"/>
        </w:rPr>
        <w:br w:type="page"/>
      </w:r>
    </w:p>
    <w:p w14:paraId="2A9D453B" w14:textId="77777777" w:rsidR="0033474D" w:rsidRPr="00513692" w:rsidRDefault="0033474D" w:rsidP="0033474D">
      <w:p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513692">
        <w:rPr>
          <w:rFonts w:cs="Arial"/>
          <w:b/>
          <w:sz w:val="21"/>
          <w:szCs w:val="21"/>
          <w:u w:val="single"/>
        </w:rPr>
        <w:lastRenderedPageBreak/>
        <w:t xml:space="preserve">Anlage </w:t>
      </w:r>
      <w:r w:rsidR="007C42C0">
        <w:rPr>
          <w:rFonts w:cs="Arial"/>
          <w:b/>
          <w:sz w:val="21"/>
          <w:szCs w:val="21"/>
          <w:u w:val="single"/>
        </w:rPr>
        <w:t>„</w:t>
      </w:r>
      <w:r w:rsidRPr="00513692">
        <w:rPr>
          <w:rFonts w:cs="Arial"/>
          <w:b/>
          <w:sz w:val="21"/>
          <w:szCs w:val="21"/>
          <w:u w:val="single"/>
        </w:rPr>
        <w:t>Ausführliche Projektbeschreibung</w:t>
      </w:r>
      <w:r w:rsidR="007C42C0">
        <w:rPr>
          <w:rFonts w:cs="Arial"/>
          <w:b/>
          <w:sz w:val="21"/>
          <w:szCs w:val="21"/>
          <w:u w:val="single"/>
        </w:rPr>
        <w:t>“</w:t>
      </w:r>
      <w:r w:rsidRPr="00513692">
        <w:rPr>
          <w:rFonts w:cs="Arial"/>
          <w:b/>
          <w:sz w:val="21"/>
          <w:szCs w:val="21"/>
          <w:u w:val="single"/>
        </w:rPr>
        <w:t xml:space="preserve"> </w:t>
      </w:r>
    </w:p>
    <w:p w14:paraId="6E75BCF3" w14:textId="77777777" w:rsidR="00266BDB" w:rsidRDefault="00266BDB" w:rsidP="00075832">
      <w:pPr>
        <w:spacing w:after="120" w:line="320" w:lineRule="atLeast"/>
        <w:rPr>
          <w:rFonts w:cs="Arial"/>
          <w:b/>
          <w:sz w:val="21"/>
          <w:szCs w:val="21"/>
        </w:rPr>
      </w:pPr>
    </w:p>
    <w:p w14:paraId="35DEB249" w14:textId="77777777" w:rsidR="00075832" w:rsidRDefault="00075832" w:rsidP="00075832">
      <w:pPr>
        <w:spacing w:after="120" w:line="320" w:lineRule="atLeast"/>
        <w:rPr>
          <w:rFonts w:cs="Arial"/>
          <w:b/>
          <w:sz w:val="21"/>
          <w:szCs w:val="21"/>
        </w:rPr>
      </w:pPr>
      <w:r w:rsidRPr="00513692">
        <w:rPr>
          <w:rFonts w:cs="Arial"/>
          <w:b/>
          <w:sz w:val="21"/>
          <w:szCs w:val="21"/>
        </w:rPr>
        <w:t>Projek</w:t>
      </w:r>
      <w:r w:rsidR="00837407">
        <w:rPr>
          <w:rFonts w:cs="Arial"/>
          <w:b/>
          <w:sz w:val="21"/>
          <w:szCs w:val="21"/>
        </w:rPr>
        <w:t>t</w:t>
      </w:r>
      <w:r w:rsidR="003007E8" w:rsidRPr="00513692">
        <w:rPr>
          <w:rFonts w:cs="Arial"/>
          <w:b/>
          <w:sz w:val="21"/>
          <w:szCs w:val="21"/>
        </w:rPr>
        <w:t>a</w:t>
      </w:r>
      <w:r w:rsidRPr="00513692">
        <w:rPr>
          <w:rFonts w:cs="Arial"/>
          <w:b/>
          <w:sz w:val="21"/>
          <w:szCs w:val="21"/>
        </w:rPr>
        <w:t>kronym: ____________</w:t>
      </w:r>
    </w:p>
    <w:p w14:paraId="3B6A65AC" w14:textId="77777777" w:rsidR="00266BDB" w:rsidRPr="00513692" w:rsidRDefault="00266BDB" w:rsidP="00075832">
      <w:pPr>
        <w:spacing w:after="120" w:line="320" w:lineRule="atLeast"/>
        <w:rPr>
          <w:rFonts w:cs="Arial"/>
          <w:b/>
          <w:sz w:val="21"/>
          <w:szCs w:val="21"/>
        </w:rPr>
      </w:pPr>
    </w:p>
    <w:p w14:paraId="7BCB5870" w14:textId="77777777" w:rsidR="003007E8" w:rsidRPr="007C42C0" w:rsidRDefault="003007E8" w:rsidP="003007E8">
      <w:pPr>
        <w:pStyle w:val="Listenabsatz"/>
        <w:numPr>
          <w:ilvl w:val="0"/>
          <w:numId w:val="7"/>
        </w:num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7C42C0">
        <w:rPr>
          <w:rFonts w:cs="Arial"/>
          <w:b/>
          <w:sz w:val="21"/>
          <w:szCs w:val="21"/>
          <w:u w:val="single"/>
        </w:rPr>
        <w:t>Innovations</w:t>
      </w:r>
      <w:r w:rsidR="00266BDB" w:rsidRPr="007C42C0">
        <w:rPr>
          <w:rFonts w:cs="Arial"/>
          <w:b/>
          <w:sz w:val="21"/>
          <w:szCs w:val="21"/>
          <w:u w:val="single"/>
        </w:rPr>
        <w:t>höhe</w:t>
      </w:r>
      <w:r w:rsidRPr="007C42C0">
        <w:rPr>
          <w:rFonts w:cs="Arial"/>
          <w:b/>
          <w:sz w:val="21"/>
          <w:szCs w:val="21"/>
          <w:u w:val="single"/>
        </w:rPr>
        <w:t xml:space="preserve"> </w:t>
      </w:r>
    </w:p>
    <w:p w14:paraId="430CC28A" w14:textId="77777777" w:rsidR="003007E8" w:rsidRPr="00513692" w:rsidRDefault="003007E8" w:rsidP="003007E8">
      <w:pPr>
        <w:spacing w:after="120" w:line="320" w:lineRule="atLeast"/>
        <w:ind w:left="360"/>
        <w:rPr>
          <w:sz w:val="21"/>
          <w:szCs w:val="21"/>
        </w:rPr>
      </w:pPr>
      <w:r w:rsidRPr="00513692">
        <w:rPr>
          <w:sz w:val="21"/>
          <w:szCs w:val="21"/>
        </w:rPr>
        <w:t>[Ihr Text]</w:t>
      </w:r>
    </w:p>
    <w:p w14:paraId="5B8FF9BA" w14:textId="77777777" w:rsidR="003007E8" w:rsidRPr="00513692" w:rsidRDefault="003007E8" w:rsidP="003007E8">
      <w:pPr>
        <w:spacing w:after="120" w:line="320" w:lineRule="atLeast"/>
        <w:ind w:left="360"/>
        <w:rPr>
          <w:rFonts w:cs="Arial"/>
          <w:sz w:val="21"/>
          <w:szCs w:val="21"/>
        </w:rPr>
      </w:pPr>
    </w:p>
    <w:p w14:paraId="3D6C4D5B" w14:textId="77777777" w:rsidR="003007E8" w:rsidRPr="007C42C0" w:rsidRDefault="003007E8" w:rsidP="003007E8">
      <w:pPr>
        <w:pStyle w:val="Listenabsatz"/>
        <w:numPr>
          <w:ilvl w:val="0"/>
          <w:numId w:val="7"/>
        </w:num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7C42C0">
        <w:rPr>
          <w:rFonts w:cs="Arial"/>
          <w:b/>
          <w:sz w:val="21"/>
          <w:szCs w:val="21"/>
          <w:u w:val="single"/>
        </w:rPr>
        <w:t>Wissenschaftliche Relevanz für die Hochschule</w:t>
      </w:r>
    </w:p>
    <w:p w14:paraId="7EE06E67" w14:textId="77777777" w:rsidR="003007E8" w:rsidRPr="00513692" w:rsidRDefault="003007E8" w:rsidP="003007E8">
      <w:pPr>
        <w:spacing w:after="120" w:line="320" w:lineRule="atLeast"/>
        <w:ind w:left="360"/>
        <w:rPr>
          <w:sz w:val="21"/>
          <w:szCs w:val="21"/>
        </w:rPr>
      </w:pPr>
      <w:r w:rsidRPr="00513692">
        <w:rPr>
          <w:sz w:val="21"/>
          <w:szCs w:val="21"/>
        </w:rPr>
        <w:t>[Ihr Text]</w:t>
      </w:r>
    </w:p>
    <w:p w14:paraId="02F8572A" w14:textId="77777777" w:rsidR="003007E8" w:rsidRPr="00513692" w:rsidRDefault="003007E8" w:rsidP="003007E8">
      <w:pPr>
        <w:spacing w:after="120" w:line="320" w:lineRule="atLeast"/>
        <w:ind w:left="360"/>
        <w:rPr>
          <w:rFonts w:cs="Arial"/>
          <w:sz w:val="21"/>
          <w:szCs w:val="21"/>
        </w:rPr>
      </w:pPr>
    </w:p>
    <w:p w14:paraId="0C348F8C" w14:textId="77777777" w:rsidR="003007E8" w:rsidRPr="007C42C0" w:rsidRDefault="003007E8" w:rsidP="003007E8">
      <w:pPr>
        <w:pStyle w:val="Listenabsatz"/>
        <w:numPr>
          <w:ilvl w:val="0"/>
          <w:numId w:val="7"/>
        </w:num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7C42C0">
        <w:rPr>
          <w:rFonts w:cs="Arial"/>
          <w:b/>
          <w:sz w:val="21"/>
          <w:szCs w:val="21"/>
          <w:u w:val="single"/>
        </w:rPr>
        <w:t>Potenzial für die Wirtschaft in Rheinland-Pfalz</w:t>
      </w:r>
    </w:p>
    <w:p w14:paraId="5773A48F" w14:textId="77777777" w:rsidR="003007E8" w:rsidRPr="00513692" w:rsidRDefault="003007E8" w:rsidP="003007E8">
      <w:pPr>
        <w:spacing w:after="120" w:line="320" w:lineRule="atLeast"/>
        <w:ind w:left="360"/>
        <w:rPr>
          <w:sz w:val="21"/>
          <w:szCs w:val="21"/>
        </w:rPr>
      </w:pPr>
      <w:r w:rsidRPr="00513692">
        <w:rPr>
          <w:sz w:val="21"/>
          <w:szCs w:val="21"/>
        </w:rPr>
        <w:t>[Ihr Text]</w:t>
      </w:r>
    </w:p>
    <w:p w14:paraId="0A7CE35A" w14:textId="77777777" w:rsidR="003007E8" w:rsidRPr="00513692" w:rsidRDefault="003007E8" w:rsidP="003007E8">
      <w:pPr>
        <w:spacing w:after="120" w:line="320" w:lineRule="atLeast"/>
        <w:ind w:left="360"/>
        <w:rPr>
          <w:rFonts w:cs="Arial"/>
          <w:sz w:val="21"/>
          <w:szCs w:val="21"/>
        </w:rPr>
      </w:pPr>
    </w:p>
    <w:p w14:paraId="742A9CFA" w14:textId="77777777" w:rsidR="003007E8" w:rsidRPr="007C42C0" w:rsidRDefault="00266BDB" w:rsidP="004D02B1">
      <w:pPr>
        <w:pStyle w:val="Listenabsatz"/>
        <w:numPr>
          <w:ilvl w:val="0"/>
          <w:numId w:val="7"/>
        </w:numPr>
        <w:spacing w:after="120" w:line="320" w:lineRule="atLeast"/>
        <w:rPr>
          <w:sz w:val="21"/>
          <w:szCs w:val="21"/>
          <w:u w:val="single"/>
        </w:rPr>
      </w:pPr>
      <w:r w:rsidRPr="007C42C0">
        <w:rPr>
          <w:rFonts w:cs="Arial"/>
          <w:b/>
          <w:sz w:val="21"/>
          <w:szCs w:val="21"/>
          <w:u w:val="single"/>
        </w:rPr>
        <w:t>Projektdurchführung einschl. b</w:t>
      </w:r>
      <w:r w:rsidR="003007E8" w:rsidRPr="007C42C0">
        <w:rPr>
          <w:rFonts w:cs="Arial"/>
          <w:b/>
          <w:sz w:val="21"/>
          <w:szCs w:val="21"/>
          <w:u w:val="single"/>
        </w:rPr>
        <w:t>esondere</w:t>
      </w:r>
      <w:r w:rsidRPr="007C42C0">
        <w:rPr>
          <w:rFonts w:cs="Arial"/>
          <w:b/>
          <w:sz w:val="21"/>
          <w:szCs w:val="21"/>
          <w:u w:val="single"/>
        </w:rPr>
        <w:t>r</w:t>
      </w:r>
      <w:r w:rsidR="003007E8" w:rsidRPr="007C42C0">
        <w:rPr>
          <w:rFonts w:cs="Arial"/>
          <w:b/>
          <w:sz w:val="21"/>
          <w:szCs w:val="21"/>
          <w:u w:val="single"/>
        </w:rPr>
        <w:t xml:space="preserve"> Herausforderungen im Projekt</w:t>
      </w:r>
    </w:p>
    <w:p w14:paraId="21D5263F" w14:textId="77777777" w:rsidR="003007E8" w:rsidRPr="00513692" w:rsidRDefault="003007E8" w:rsidP="003007E8">
      <w:pPr>
        <w:spacing w:after="120" w:line="320" w:lineRule="atLeast"/>
        <w:ind w:left="360"/>
        <w:rPr>
          <w:sz w:val="21"/>
          <w:szCs w:val="21"/>
        </w:rPr>
      </w:pPr>
      <w:r w:rsidRPr="00513692">
        <w:rPr>
          <w:sz w:val="21"/>
          <w:szCs w:val="21"/>
        </w:rPr>
        <w:t>[Ihr Text]</w:t>
      </w:r>
    </w:p>
    <w:p w14:paraId="09290972" w14:textId="77777777" w:rsidR="003007E8" w:rsidRPr="001875DF" w:rsidRDefault="003007E8" w:rsidP="00075832">
      <w:pPr>
        <w:spacing w:after="120" w:line="320" w:lineRule="atLeast"/>
        <w:rPr>
          <w:rFonts w:cs="Arial"/>
        </w:rPr>
      </w:pPr>
    </w:p>
    <w:sectPr w:rsidR="003007E8" w:rsidRPr="001875DF" w:rsidSect="00300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72E6" w14:textId="77777777" w:rsidR="00091416" w:rsidRDefault="00091416" w:rsidP="00EC187F">
      <w:pPr>
        <w:spacing w:after="0" w:line="240" w:lineRule="auto"/>
      </w:pPr>
      <w:r>
        <w:separator/>
      </w:r>
    </w:p>
  </w:endnote>
  <w:endnote w:type="continuationSeparator" w:id="0">
    <w:p w14:paraId="126322A6" w14:textId="77777777" w:rsidR="00091416" w:rsidRDefault="00091416" w:rsidP="00EC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E738" w14:textId="77777777" w:rsidR="00091416" w:rsidRDefault="00091416" w:rsidP="00EC187F">
      <w:pPr>
        <w:spacing w:after="0" w:line="240" w:lineRule="auto"/>
      </w:pPr>
      <w:r>
        <w:separator/>
      </w:r>
    </w:p>
  </w:footnote>
  <w:footnote w:type="continuationSeparator" w:id="0">
    <w:p w14:paraId="3FE8B546" w14:textId="77777777" w:rsidR="00091416" w:rsidRDefault="00091416" w:rsidP="00EC187F">
      <w:pPr>
        <w:spacing w:after="0" w:line="240" w:lineRule="auto"/>
      </w:pPr>
      <w:r>
        <w:continuationSeparator/>
      </w:r>
    </w:p>
  </w:footnote>
  <w:footnote w:id="1">
    <w:p w14:paraId="1A79C784" w14:textId="77777777" w:rsidR="00654B27" w:rsidRDefault="00654B27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61351E">
          <w:rPr>
            <w:rStyle w:val="Hyperlink"/>
          </w:rPr>
          <w:t>https://euraxess.ec.europa.eu/career-development/researchers/manual-scientific-entrepreneurship/major-steps/trl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0C2"/>
    <w:multiLevelType w:val="hybridMultilevel"/>
    <w:tmpl w:val="79947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12C3"/>
    <w:multiLevelType w:val="hybridMultilevel"/>
    <w:tmpl w:val="E294F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1A16"/>
    <w:multiLevelType w:val="hybridMultilevel"/>
    <w:tmpl w:val="0980EC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913F9"/>
    <w:multiLevelType w:val="hybridMultilevel"/>
    <w:tmpl w:val="D9FAF0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60884"/>
    <w:multiLevelType w:val="multilevel"/>
    <w:tmpl w:val="B3F8E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FC4EA9"/>
    <w:multiLevelType w:val="hybridMultilevel"/>
    <w:tmpl w:val="E294F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60C6D"/>
    <w:multiLevelType w:val="hybridMultilevel"/>
    <w:tmpl w:val="4F5856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355576">
    <w:abstractNumId w:val="4"/>
  </w:num>
  <w:num w:numId="2" w16cid:durableId="1497919580">
    <w:abstractNumId w:val="2"/>
  </w:num>
  <w:num w:numId="3" w16cid:durableId="1927036343">
    <w:abstractNumId w:val="0"/>
  </w:num>
  <w:num w:numId="4" w16cid:durableId="1790851335">
    <w:abstractNumId w:val="5"/>
  </w:num>
  <w:num w:numId="5" w16cid:durableId="1939822732">
    <w:abstractNumId w:val="1"/>
  </w:num>
  <w:num w:numId="6" w16cid:durableId="1508012326">
    <w:abstractNumId w:val="3"/>
  </w:num>
  <w:num w:numId="7" w16cid:durableId="1096054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7F"/>
    <w:rsid w:val="000670F6"/>
    <w:rsid w:val="00075832"/>
    <w:rsid w:val="00082170"/>
    <w:rsid w:val="00091416"/>
    <w:rsid w:val="001875DF"/>
    <w:rsid w:val="0019287D"/>
    <w:rsid w:val="001C06E7"/>
    <w:rsid w:val="001C622C"/>
    <w:rsid w:val="001D2EDB"/>
    <w:rsid w:val="00266BDB"/>
    <w:rsid w:val="002806C1"/>
    <w:rsid w:val="00282BDE"/>
    <w:rsid w:val="002A0478"/>
    <w:rsid w:val="003007E8"/>
    <w:rsid w:val="0033474D"/>
    <w:rsid w:val="00335A60"/>
    <w:rsid w:val="0034122D"/>
    <w:rsid w:val="00362BD4"/>
    <w:rsid w:val="003C1EF4"/>
    <w:rsid w:val="004100BF"/>
    <w:rsid w:val="004513BA"/>
    <w:rsid w:val="0045254F"/>
    <w:rsid w:val="00460636"/>
    <w:rsid w:val="00462422"/>
    <w:rsid w:val="0048507E"/>
    <w:rsid w:val="00513692"/>
    <w:rsid w:val="00581AFB"/>
    <w:rsid w:val="00595E93"/>
    <w:rsid w:val="005F24FD"/>
    <w:rsid w:val="005F7999"/>
    <w:rsid w:val="0061351E"/>
    <w:rsid w:val="00654B27"/>
    <w:rsid w:val="00695CC9"/>
    <w:rsid w:val="006B30D9"/>
    <w:rsid w:val="006C09AF"/>
    <w:rsid w:val="006F7927"/>
    <w:rsid w:val="00715A19"/>
    <w:rsid w:val="007C42C0"/>
    <w:rsid w:val="007D59B8"/>
    <w:rsid w:val="008305D9"/>
    <w:rsid w:val="00831A7A"/>
    <w:rsid w:val="00837407"/>
    <w:rsid w:val="008E756F"/>
    <w:rsid w:val="009124AF"/>
    <w:rsid w:val="00984B03"/>
    <w:rsid w:val="009E4DCF"/>
    <w:rsid w:val="00A616EE"/>
    <w:rsid w:val="00AA6A9B"/>
    <w:rsid w:val="00AC420D"/>
    <w:rsid w:val="00B26CEC"/>
    <w:rsid w:val="00B664BA"/>
    <w:rsid w:val="00B674FE"/>
    <w:rsid w:val="00B7132A"/>
    <w:rsid w:val="00BB7BFE"/>
    <w:rsid w:val="00BD500D"/>
    <w:rsid w:val="00BD6949"/>
    <w:rsid w:val="00C67E11"/>
    <w:rsid w:val="00C97C21"/>
    <w:rsid w:val="00CF2ACD"/>
    <w:rsid w:val="00DA4EB5"/>
    <w:rsid w:val="00E018BA"/>
    <w:rsid w:val="00E1351B"/>
    <w:rsid w:val="00EA417F"/>
    <w:rsid w:val="00EC187F"/>
    <w:rsid w:val="00F95629"/>
    <w:rsid w:val="00FF23BA"/>
    <w:rsid w:val="00FF2C75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9708"/>
  <w15:chartTrackingRefBased/>
  <w15:docId w15:val="{F83FB1C4-BF3A-47F1-95F3-F700B02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00B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187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18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8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187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C187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18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18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187F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87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C1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career-development/researchers/manual-scientific-entrepreneurship/major-steps/tr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0.11.2025 09:22"/>
    <f:field ref="CCAPRECONFIG_15_1001_Objektname" text="Anlage Ausführliche Projektbeschreibung (FPG 367) " edit="true"/>
    <f:field ref="DEPRECONFIG_15_1001_Objektname" text="Anlage Ausführliche Projektbeschreibung (FPG 367) 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 - Allgemeines (Förderprojekte s. eigene Akte)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 etc.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Ausführliche Projektbeschreibung (FPG 367) " edit="true"/>
    <f:field ref="objsubject" text="" edit="true"/>
    <f:field ref="objcreatedby" text="Gluth, Thorsten, Dr. (MWVLW)"/>
    <f:field ref="objcreatedat" date="2025-03-11T16:57:36" text="11.03.2025 16:57:36"/>
    <f:field ref="objchangedby" text="Service Account, AT Service"/>
    <f:field ref="objmodifiedat" date="2025-11-05T06:31:32" text="05.11.2025 06:31:3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A41A573-300E-4F91-82DB-64EDA37B3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2025-11-20T08:24:00Z</dcterms:created>
  <dcterms:modified xsi:type="dcterms:W3CDTF">2025-11-20T08:24:00Z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 - Allgemeines (Förderprojekte s. eigene Akte)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 etc.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11.03.2025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*COO.2298.107.4.3113641*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 etc.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367 Inwertsetzung von FuE - Allgemeines (Förderprojekte s. eigene Akte)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 etc.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COO.2298.107.4.3113641</vt:lpwstr>
  </property>
  <property fmtid="{D5CDD505-2E9C-101B-9397-08002B2CF9AE}" pid="162" name="FSC#FSCFOLIO@1.1001:docpropproject">
    <vt:lpwstr/>
  </property>
</Properties>
</file>