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5A7" w:rsidRPr="00C93C9D" w:rsidRDefault="009A25A7" w:rsidP="009A25A7">
      <w:pPr>
        <w:rPr>
          <w:sz w:val="20"/>
        </w:rPr>
      </w:pPr>
      <w:r w:rsidRPr="00C93C9D">
        <w:rPr>
          <w:sz w:val="20"/>
        </w:rPr>
        <w:t>Bezeichnung der Bauleistung:</w:t>
      </w:r>
    </w:p>
    <w:p w:rsidR="009A25A7" w:rsidRPr="004D6D60" w:rsidRDefault="009A25A7" w:rsidP="009A25A7">
      <w:pPr>
        <w:rPr>
          <w:sz w:val="12"/>
          <w:szCs w:val="12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1"/>
        <w:gridCol w:w="6787"/>
      </w:tblGrid>
      <w:tr w:rsidR="009A25A7" w:rsidRPr="006848C3" w:rsidTr="006848C3">
        <w:trPr>
          <w:trHeight w:val="397"/>
        </w:trPr>
        <w:tc>
          <w:tcPr>
            <w:tcW w:w="1397" w:type="pct"/>
            <w:shd w:val="clear" w:color="auto" w:fill="auto"/>
            <w:vAlign w:val="center"/>
          </w:tcPr>
          <w:p w:rsidR="009A25A7" w:rsidRPr="005F5971" w:rsidRDefault="009A25A7" w:rsidP="006848C3">
            <w:pPr>
              <w:spacing w:line="360" w:lineRule="auto"/>
              <w:rPr>
                <w:position w:val="10"/>
                <w:sz w:val="20"/>
                <w:u w:val="dotted"/>
              </w:rPr>
            </w:pPr>
            <w:r w:rsidRPr="005F5971">
              <w:rPr>
                <w:position w:val="10"/>
                <w:sz w:val="20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971">
              <w:rPr>
                <w:position w:val="10"/>
                <w:sz w:val="20"/>
                <w:u w:val="dotted"/>
              </w:rPr>
              <w:instrText xml:space="preserve"> FORMTEXT </w:instrText>
            </w:r>
            <w:r w:rsidRPr="005F5971">
              <w:rPr>
                <w:position w:val="10"/>
                <w:sz w:val="20"/>
                <w:u w:val="dotted"/>
              </w:rPr>
            </w:r>
            <w:r w:rsidRPr="005F5971">
              <w:rPr>
                <w:position w:val="10"/>
                <w:sz w:val="20"/>
                <w:u w:val="dotted"/>
              </w:rPr>
              <w:fldChar w:fldCharType="separate"/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fldChar w:fldCharType="end"/>
            </w:r>
          </w:p>
        </w:tc>
        <w:tc>
          <w:tcPr>
            <w:tcW w:w="3603" w:type="pct"/>
            <w:shd w:val="clear" w:color="auto" w:fill="auto"/>
            <w:vAlign w:val="center"/>
          </w:tcPr>
          <w:p w:rsidR="009A25A7" w:rsidRPr="006848C3" w:rsidRDefault="009A25A7" w:rsidP="006848C3">
            <w:pPr>
              <w:spacing w:line="360" w:lineRule="auto"/>
              <w:rPr>
                <w:position w:val="10"/>
                <w:sz w:val="20"/>
              </w:rPr>
            </w:pPr>
            <w:r w:rsidRPr="005F5971">
              <w:rPr>
                <w:position w:val="10"/>
                <w:sz w:val="20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971">
              <w:rPr>
                <w:position w:val="10"/>
                <w:sz w:val="20"/>
                <w:u w:val="dotted"/>
              </w:rPr>
              <w:instrText xml:space="preserve"> FORMTEXT </w:instrText>
            </w:r>
            <w:r w:rsidRPr="005F5971">
              <w:rPr>
                <w:position w:val="10"/>
                <w:sz w:val="20"/>
                <w:u w:val="dotted"/>
              </w:rPr>
            </w:r>
            <w:r w:rsidRPr="005F5971">
              <w:rPr>
                <w:position w:val="10"/>
                <w:sz w:val="20"/>
                <w:u w:val="dotted"/>
              </w:rPr>
              <w:fldChar w:fldCharType="separate"/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fldChar w:fldCharType="end"/>
            </w:r>
          </w:p>
        </w:tc>
      </w:tr>
      <w:tr w:rsidR="009A25A7" w:rsidRPr="006848C3" w:rsidTr="006848C3">
        <w:trPr>
          <w:trHeight w:val="397"/>
        </w:trPr>
        <w:tc>
          <w:tcPr>
            <w:tcW w:w="1397" w:type="pct"/>
            <w:shd w:val="clear" w:color="auto" w:fill="auto"/>
            <w:vAlign w:val="center"/>
          </w:tcPr>
          <w:p w:rsidR="009A25A7" w:rsidRPr="006848C3" w:rsidRDefault="009A25A7" w:rsidP="006848C3">
            <w:pPr>
              <w:spacing w:line="360" w:lineRule="auto"/>
              <w:rPr>
                <w:position w:val="10"/>
                <w:sz w:val="20"/>
              </w:rPr>
            </w:pPr>
            <w:r w:rsidRPr="005F5971">
              <w:rPr>
                <w:position w:val="10"/>
                <w:sz w:val="20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971">
              <w:rPr>
                <w:position w:val="10"/>
                <w:sz w:val="20"/>
                <w:u w:val="dotted"/>
              </w:rPr>
              <w:instrText xml:space="preserve"> FORMTEXT </w:instrText>
            </w:r>
            <w:r w:rsidRPr="005F5971">
              <w:rPr>
                <w:position w:val="10"/>
                <w:sz w:val="20"/>
                <w:u w:val="dotted"/>
              </w:rPr>
            </w:r>
            <w:r w:rsidRPr="005F5971">
              <w:rPr>
                <w:position w:val="10"/>
                <w:sz w:val="20"/>
                <w:u w:val="dotted"/>
              </w:rPr>
              <w:fldChar w:fldCharType="separate"/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fldChar w:fldCharType="end"/>
            </w:r>
          </w:p>
        </w:tc>
        <w:tc>
          <w:tcPr>
            <w:tcW w:w="3603" w:type="pct"/>
            <w:shd w:val="clear" w:color="auto" w:fill="auto"/>
            <w:vAlign w:val="center"/>
          </w:tcPr>
          <w:p w:rsidR="009A25A7" w:rsidRPr="006848C3" w:rsidRDefault="009A25A7" w:rsidP="006848C3">
            <w:pPr>
              <w:spacing w:line="360" w:lineRule="auto"/>
              <w:rPr>
                <w:position w:val="10"/>
                <w:sz w:val="20"/>
              </w:rPr>
            </w:pPr>
            <w:r w:rsidRPr="005F5971">
              <w:rPr>
                <w:position w:val="10"/>
                <w:sz w:val="20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971">
              <w:rPr>
                <w:position w:val="10"/>
                <w:sz w:val="20"/>
                <w:u w:val="dotted"/>
              </w:rPr>
              <w:instrText xml:space="preserve"> FORMTEXT </w:instrText>
            </w:r>
            <w:r w:rsidRPr="005F5971">
              <w:rPr>
                <w:position w:val="10"/>
                <w:sz w:val="20"/>
                <w:u w:val="dotted"/>
              </w:rPr>
            </w:r>
            <w:r w:rsidRPr="005F5971">
              <w:rPr>
                <w:position w:val="10"/>
                <w:sz w:val="20"/>
                <w:u w:val="dotted"/>
              </w:rPr>
              <w:fldChar w:fldCharType="separate"/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t> </w:t>
            </w:r>
            <w:r w:rsidRPr="005F5971">
              <w:rPr>
                <w:position w:val="10"/>
                <w:sz w:val="20"/>
                <w:u w:val="dotted"/>
              </w:rPr>
              <w:fldChar w:fldCharType="end"/>
            </w:r>
          </w:p>
        </w:tc>
      </w:tr>
    </w:tbl>
    <w:p w:rsidR="00083A56" w:rsidRPr="00083A56" w:rsidRDefault="00083A56" w:rsidP="00083A56"/>
    <w:p w:rsidR="0041104E" w:rsidRDefault="0041104E" w:rsidP="00AC4889">
      <w:pPr>
        <w:pStyle w:val="berschrift2"/>
        <w:keepLines/>
        <w:tabs>
          <w:tab w:val="center" w:pos="9072"/>
        </w:tabs>
        <w:ind w:left="425" w:right="289"/>
      </w:pPr>
      <w:r>
        <w:t>Verzeichnis für Stoffpreisgleitklausel</w:t>
      </w:r>
      <w:r w:rsidR="00F43A39">
        <w:t xml:space="preserve"> ohne Basiswert 1</w:t>
      </w:r>
    </w:p>
    <w:p w:rsidR="00AC4889" w:rsidRDefault="00AC4889" w:rsidP="00AC4889"/>
    <w:p w:rsidR="00AC4889" w:rsidRDefault="00AC4889" w:rsidP="00AC4889">
      <w:pPr>
        <w:jc w:val="both"/>
        <w:rPr>
          <w:sz w:val="20"/>
        </w:rPr>
      </w:pPr>
      <w:r w:rsidRPr="007E1C08">
        <w:rPr>
          <w:sz w:val="20"/>
        </w:rPr>
        <w:t>Für die nachstehend aufgeführten Stoffe</w:t>
      </w:r>
      <w:r w:rsidR="004F2356">
        <w:rPr>
          <w:sz w:val="20"/>
        </w:rPr>
        <w:t xml:space="preserve">, begrenzt auf </w:t>
      </w:r>
      <w:r w:rsidRPr="007E1C08">
        <w:rPr>
          <w:sz w:val="20"/>
        </w:rPr>
        <w:t xml:space="preserve">die in </w:t>
      </w:r>
      <w:r w:rsidR="004F2356">
        <w:rPr>
          <w:sz w:val="20"/>
        </w:rPr>
        <w:t xml:space="preserve">den in </w:t>
      </w:r>
      <w:r w:rsidRPr="007E1C08">
        <w:rPr>
          <w:sz w:val="20"/>
        </w:rPr>
        <w:t>Spalte 2 genannten Teilleistungen (OZ)</w:t>
      </w:r>
      <w:r w:rsidR="004F2356">
        <w:rPr>
          <w:sz w:val="20"/>
        </w:rPr>
        <w:t xml:space="preserve"> verwendeten Stoffe</w:t>
      </w:r>
      <w:r w:rsidRPr="007E1C08">
        <w:rPr>
          <w:sz w:val="20"/>
        </w:rPr>
        <w:t xml:space="preserve">, </w:t>
      </w:r>
      <w:r w:rsidR="004F2356">
        <w:rPr>
          <w:sz w:val="20"/>
        </w:rPr>
        <w:t xml:space="preserve">werden </w:t>
      </w:r>
      <w:r w:rsidRPr="007E1C08">
        <w:rPr>
          <w:sz w:val="20"/>
        </w:rPr>
        <w:t>bei Änderung der Preise die Mehr- oder Minderaufwendungen gemäß der „Stoffpreisgleitklausel für Bauvert</w:t>
      </w:r>
      <w:r>
        <w:rPr>
          <w:sz w:val="20"/>
        </w:rPr>
        <w:t xml:space="preserve">räge </w:t>
      </w:r>
      <w:r w:rsidRPr="0004282E">
        <w:rPr>
          <w:sz w:val="20"/>
        </w:rPr>
        <w:t>im Straßen- und Brückenbau“ erstattet.</w:t>
      </w:r>
    </w:p>
    <w:p w:rsidR="004F2356" w:rsidRDefault="004F2356" w:rsidP="00AC4889">
      <w:pPr>
        <w:jc w:val="both"/>
        <w:rPr>
          <w:sz w:val="20"/>
        </w:rPr>
      </w:pPr>
    </w:p>
    <w:p w:rsidR="004F2356" w:rsidRPr="002F67D2" w:rsidRDefault="004F2356" w:rsidP="00AC4889">
      <w:pPr>
        <w:jc w:val="both"/>
        <w:rPr>
          <w:b/>
          <w:sz w:val="20"/>
        </w:rPr>
      </w:pPr>
      <w:r w:rsidRPr="002F67D2">
        <w:rPr>
          <w:b/>
          <w:sz w:val="20"/>
        </w:rPr>
        <w:t>Abrechnungszeitpunkt:</w:t>
      </w:r>
    </w:p>
    <w:p w:rsidR="004F2356" w:rsidRDefault="004F2356" w:rsidP="00AC4889">
      <w:pPr>
        <w:jc w:val="both"/>
        <w:rPr>
          <w:sz w:val="20"/>
        </w:rPr>
      </w:pPr>
      <w:r>
        <w:rPr>
          <w:sz w:val="20"/>
        </w:rPr>
        <w:t>Einbau</w:t>
      </w:r>
      <w:r>
        <w:rPr>
          <w:sz w:val="20"/>
        </w:rPr>
        <w:tab/>
      </w:r>
      <w:r>
        <w:rPr>
          <w:sz w:val="20"/>
        </w:rPr>
        <w:tab/>
        <w:t>=</w:t>
      </w:r>
      <w:r>
        <w:rPr>
          <w:sz w:val="20"/>
        </w:rPr>
        <w:tab/>
        <w:t>Stoff ist mit dem Grundstück (Baugrund) fest verbunden worden.</w:t>
      </w:r>
    </w:p>
    <w:p w:rsidR="004F2356" w:rsidRDefault="004F2356" w:rsidP="00AC4889">
      <w:pPr>
        <w:jc w:val="both"/>
        <w:rPr>
          <w:sz w:val="20"/>
        </w:rPr>
      </w:pPr>
      <w:r>
        <w:rPr>
          <w:sz w:val="20"/>
        </w:rPr>
        <w:t>Lieferung</w:t>
      </w:r>
      <w:r>
        <w:rPr>
          <w:sz w:val="20"/>
        </w:rPr>
        <w:tab/>
        <w:t>=</w:t>
      </w:r>
      <w:r>
        <w:rPr>
          <w:sz w:val="20"/>
        </w:rPr>
        <w:tab/>
        <w:t>Stoff ist auf der Baustelle angeliefert worden.</w:t>
      </w:r>
    </w:p>
    <w:p w:rsidR="004F2356" w:rsidRDefault="004F2356" w:rsidP="00AC4889">
      <w:pPr>
        <w:jc w:val="both"/>
        <w:rPr>
          <w:sz w:val="20"/>
        </w:rPr>
      </w:pPr>
      <w:r>
        <w:rPr>
          <w:sz w:val="20"/>
        </w:rPr>
        <w:t>Verwendung</w:t>
      </w:r>
      <w:r>
        <w:rPr>
          <w:sz w:val="20"/>
        </w:rPr>
        <w:tab/>
        <w:t>=</w:t>
      </w:r>
      <w:r>
        <w:rPr>
          <w:sz w:val="20"/>
        </w:rPr>
        <w:tab/>
        <w:t>Stoff ist unabhängig von den Begrifflichkeiten des BGB bei der Herstellung einer</w:t>
      </w:r>
    </w:p>
    <w:p w:rsidR="004F2356" w:rsidRDefault="004F2356" w:rsidP="00AC4889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Beweglichen Sache, die nicht mit dem Grundstück (Baugrund) fest verbunden ist,</w:t>
      </w:r>
    </w:p>
    <w:p w:rsidR="004F2356" w:rsidRDefault="004F2356" w:rsidP="00AC4889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so eingesetzt worden, dass er seine bisherige Eigenständigkeit verloren hat oder der</w:t>
      </w:r>
      <w:bookmarkStart w:id="0" w:name="_GoBack"/>
      <w:bookmarkEnd w:id="0"/>
    </w:p>
    <w:p w:rsidR="00AC4889" w:rsidRDefault="004F2356" w:rsidP="004E2895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Stoff ist bei der Leistungserbringung als Betriebsstoff verbraucht worden.</w:t>
      </w:r>
    </w:p>
    <w:p w:rsidR="00B5526E" w:rsidRPr="00B5526E" w:rsidRDefault="00B5526E" w:rsidP="004E2895">
      <w:pPr>
        <w:jc w:val="both"/>
        <w:rPr>
          <w:sz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1417"/>
        <w:gridCol w:w="1985"/>
        <w:gridCol w:w="2551"/>
      </w:tblGrid>
      <w:tr w:rsidR="00286791" w:rsidRPr="002F67D2" w:rsidTr="002F67D2">
        <w:trPr>
          <w:trHeight w:val="1491"/>
        </w:trPr>
        <w:tc>
          <w:tcPr>
            <w:tcW w:w="2127" w:type="dxa"/>
            <w:vAlign w:val="center"/>
          </w:tcPr>
          <w:p w:rsidR="00286791" w:rsidRPr="002F67D2" w:rsidRDefault="00AC4889" w:rsidP="00A94625">
            <w:pPr>
              <w:ind w:right="-70"/>
              <w:jc w:val="center"/>
              <w:rPr>
                <w:b/>
                <w:sz w:val="18"/>
                <w:szCs w:val="18"/>
              </w:rPr>
            </w:pPr>
            <w:r w:rsidRPr="002F67D2">
              <w:rPr>
                <w:rFonts w:cs="Arial"/>
                <w:b/>
                <w:sz w:val="18"/>
                <w:szCs w:val="18"/>
              </w:rPr>
              <w:t>Stoffe</w:t>
            </w:r>
            <w:r w:rsidRPr="002F67D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86791" w:rsidRPr="002F67D2" w:rsidRDefault="00286791" w:rsidP="00A94625">
            <w:pPr>
              <w:jc w:val="center"/>
              <w:rPr>
                <w:b/>
                <w:sz w:val="18"/>
                <w:szCs w:val="18"/>
              </w:rPr>
            </w:pPr>
            <w:r w:rsidRPr="002F67D2">
              <w:rPr>
                <w:b/>
                <w:sz w:val="18"/>
                <w:szCs w:val="18"/>
              </w:rPr>
              <w:t>Verwendung</w:t>
            </w:r>
          </w:p>
          <w:p w:rsidR="00286791" w:rsidRPr="002F67D2" w:rsidRDefault="00286791" w:rsidP="00A94625">
            <w:pPr>
              <w:jc w:val="center"/>
              <w:rPr>
                <w:b/>
                <w:sz w:val="18"/>
                <w:szCs w:val="18"/>
              </w:rPr>
            </w:pPr>
            <w:r w:rsidRPr="002F67D2">
              <w:rPr>
                <w:b/>
                <w:sz w:val="18"/>
                <w:szCs w:val="18"/>
              </w:rPr>
              <w:t>bei OZ</w:t>
            </w:r>
          </w:p>
        </w:tc>
        <w:tc>
          <w:tcPr>
            <w:tcW w:w="1417" w:type="dxa"/>
            <w:vAlign w:val="center"/>
          </w:tcPr>
          <w:p w:rsidR="00C20221" w:rsidRPr="002F67D2" w:rsidRDefault="00286791" w:rsidP="00DB407A">
            <w:pPr>
              <w:jc w:val="center"/>
              <w:rPr>
                <w:b/>
                <w:sz w:val="18"/>
                <w:szCs w:val="18"/>
              </w:rPr>
            </w:pPr>
            <w:r w:rsidRPr="002F67D2">
              <w:rPr>
                <w:rFonts w:cs="Arial"/>
                <w:b/>
                <w:sz w:val="18"/>
                <w:szCs w:val="18"/>
              </w:rPr>
              <w:t>GP-Nummer</w:t>
            </w:r>
          </w:p>
          <w:p w:rsidR="004F2356" w:rsidRPr="002F67D2" w:rsidRDefault="004F2356" w:rsidP="00A946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C006C8" w:rsidRPr="00C006C8" w:rsidRDefault="00C006C8" w:rsidP="00A94625">
            <w:pPr>
              <w:jc w:val="center"/>
              <w:rPr>
                <w:b/>
                <w:sz w:val="12"/>
                <w:szCs w:val="12"/>
              </w:rPr>
            </w:pPr>
          </w:p>
          <w:p w:rsidR="00C006C8" w:rsidRDefault="00DB34AB" w:rsidP="00A94625">
            <w:pPr>
              <w:jc w:val="center"/>
              <w:rPr>
                <w:b/>
                <w:sz w:val="18"/>
                <w:szCs w:val="18"/>
              </w:rPr>
            </w:pPr>
            <w:r w:rsidRPr="00DB34AB">
              <w:rPr>
                <w:b/>
                <w:sz w:val="18"/>
                <w:szCs w:val="18"/>
              </w:rPr>
              <w:t xml:space="preserve">Stoffpreis ohne AGK, BGK und W+G [z.B. Euro/t (netto)] </w:t>
            </w:r>
          </w:p>
          <w:p w:rsidR="00C006C8" w:rsidRPr="00C006C8" w:rsidRDefault="00C006C8" w:rsidP="00A94625">
            <w:pPr>
              <w:jc w:val="center"/>
              <w:rPr>
                <w:b/>
                <w:sz w:val="12"/>
                <w:szCs w:val="12"/>
              </w:rPr>
            </w:pPr>
          </w:p>
          <w:p w:rsidR="00090B4C" w:rsidRPr="00C006C8" w:rsidRDefault="00DB34AB" w:rsidP="00A9462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006C8">
              <w:rPr>
                <w:b/>
                <w:color w:val="FF0000"/>
                <w:sz w:val="18"/>
                <w:szCs w:val="18"/>
              </w:rPr>
              <w:t>Vom Bieter anzugeben:</w:t>
            </w:r>
          </w:p>
          <w:p w:rsidR="00090B4C" w:rsidRPr="002F67D2" w:rsidRDefault="00090B4C" w:rsidP="00A94625">
            <w:pPr>
              <w:jc w:val="center"/>
              <w:rPr>
                <w:sz w:val="18"/>
                <w:szCs w:val="18"/>
              </w:rPr>
            </w:pPr>
          </w:p>
          <w:p w:rsidR="002B4384" w:rsidRPr="002F67D2" w:rsidRDefault="002B4384" w:rsidP="00EE68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F2356" w:rsidRPr="002F67D2" w:rsidRDefault="004F2356" w:rsidP="00AC4889">
            <w:pPr>
              <w:jc w:val="center"/>
              <w:rPr>
                <w:b/>
                <w:sz w:val="18"/>
                <w:szCs w:val="18"/>
              </w:rPr>
            </w:pPr>
            <w:r w:rsidRPr="002F67D2">
              <w:rPr>
                <w:b/>
                <w:sz w:val="18"/>
                <w:szCs w:val="18"/>
              </w:rPr>
              <w:t>Abrechnungszeitpunkt,</w:t>
            </w:r>
          </w:p>
          <w:p w:rsidR="004F2356" w:rsidRPr="002F67D2" w:rsidRDefault="004F2356" w:rsidP="00AC4889">
            <w:pPr>
              <w:jc w:val="center"/>
              <w:rPr>
                <w:b/>
                <w:sz w:val="18"/>
                <w:szCs w:val="18"/>
              </w:rPr>
            </w:pPr>
            <w:r w:rsidRPr="002F67D2">
              <w:rPr>
                <w:b/>
                <w:sz w:val="18"/>
                <w:szCs w:val="18"/>
              </w:rPr>
              <w:t>Abrechnungsregelung,</w:t>
            </w:r>
          </w:p>
          <w:p w:rsidR="00286791" w:rsidRPr="005065E2" w:rsidRDefault="00AC4889" w:rsidP="00C20221">
            <w:pPr>
              <w:jc w:val="center"/>
              <w:rPr>
                <w:sz w:val="18"/>
                <w:szCs w:val="18"/>
              </w:rPr>
            </w:pPr>
            <w:r w:rsidRPr="002F67D2">
              <w:rPr>
                <w:b/>
                <w:sz w:val="18"/>
                <w:szCs w:val="18"/>
              </w:rPr>
              <w:t>Sonstiges</w:t>
            </w:r>
          </w:p>
        </w:tc>
      </w:tr>
      <w:tr w:rsidR="004F2356" w:rsidRPr="002F67D2" w:rsidTr="002F67D2">
        <w:trPr>
          <w:trHeight w:val="307"/>
        </w:trPr>
        <w:tc>
          <w:tcPr>
            <w:tcW w:w="2127" w:type="dxa"/>
            <w:vAlign w:val="center"/>
          </w:tcPr>
          <w:p w:rsidR="004F2356" w:rsidRPr="002F67D2" w:rsidRDefault="004F2356" w:rsidP="00A94625">
            <w:pPr>
              <w:ind w:right="-70"/>
              <w:jc w:val="center"/>
              <w:rPr>
                <w:rFonts w:cs="Arial"/>
                <w:sz w:val="12"/>
                <w:szCs w:val="12"/>
              </w:rPr>
            </w:pPr>
            <w:r w:rsidRPr="002F67D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559" w:type="dxa"/>
            <w:vAlign w:val="center"/>
          </w:tcPr>
          <w:p w:rsidR="004F2356" w:rsidRPr="002F67D2" w:rsidRDefault="004F2356" w:rsidP="00A94625">
            <w:pPr>
              <w:jc w:val="center"/>
              <w:rPr>
                <w:sz w:val="12"/>
                <w:szCs w:val="12"/>
              </w:rPr>
            </w:pPr>
            <w:r w:rsidRPr="002F67D2">
              <w:rPr>
                <w:sz w:val="12"/>
                <w:szCs w:val="12"/>
              </w:rPr>
              <w:t>2</w:t>
            </w:r>
          </w:p>
        </w:tc>
        <w:tc>
          <w:tcPr>
            <w:tcW w:w="1417" w:type="dxa"/>
            <w:vAlign w:val="center"/>
          </w:tcPr>
          <w:p w:rsidR="004F2356" w:rsidRPr="002F67D2" w:rsidRDefault="004F2356" w:rsidP="00A94625">
            <w:pPr>
              <w:jc w:val="center"/>
              <w:rPr>
                <w:rFonts w:cs="Arial"/>
                <w:sz w:val="12"/>
                <w:szCs w:val="12"/>
              </w:rPr>
            </w:pPr>
            <w:r w:rsidRPr="002F67D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985" w:type="dxa"/>
            <w:vAlign w:val="center"/>
          </w:tcPr>
          <w:p w:rsidR="004F2356" w:rsidRPr="002F67D2" w:rsidRDefault="004F2356" w:rsidP="00A94625">
            <w:pPr>
              <w:jc w:val="center"/>
              <w:rPr>
                <w:sz w:val="12"/>
                <w:szCs w:val="12"/>
              </w:rPr>
            </w:pPr>
            <w:r w:rsidRPr="002F67D2">
              <w:rPr>
                <w:sz w:val="12"/>
                <w:szCs w:val="12"/>
              </w:rPr>
              <w:t>4</w:t>
            </w:r>
          </w:p>
        </w:tc>
        <w:tc>
          <w:tcPr>
            <w:tcW w:w="2551" w:type="dxa"/>
            <w:vAlign w:val="center"/>
          </w:tcPr>
          <w:p w:rsidR="004F2356" w:rsidRPr="002F67D2" w:rsidRDefault="004F2356" w:rsidP="00AC4889">
            <w:pPr>
              <w:jc w:val="center"/>
              <w:rPr>
                <w:sz w:val="12"/>
                <w:szCs w:val="12"/>
              </w:rPr>
            </w:pPr>
            <w:r w:rsidRPr="002F67D2">
              <w:rPr>
                <w:sz w:val="12"/>
                <w:szCs w:val="12"/>
              </w:rPr>
              <w:t>5</w:t>
            </w:r>
          </w:p>
        </w:tc>
      </w:tr>
      <w:tr w:rsidR="00286791" w:rsidRPr="002F67D2" w:rsidTr="002F67D2">
        <w:trPr>
          <w:trHeight w:val="278"/>
        </w:trPr>
        <w:tc>
          <w:tcPr>
            <w:tcW w:w="2127" w:type="dxa"/>
            <w:vAlign w:val="center"/>
          </w:tcPr>
          <w:p w:rsidR="00286791" w:rsidRPr="002F67D2" w:rsidRDefault="00286791" w:rsidP="00DC5CBA">
            <w:pPr>
              <w:rPr>
                <w:position w:val="10"/>
                <w:sz w:val="18"/>
                <w:szCs w:val="18"/>
                <w:u w:val="dotted"/>
              </w:rPr>
            </w:pPr>
          </w:p>
          <w:p w:rsidR="00286791" w:rsidRPr="002F67D2" w:rsidRDefault="00DE4273" w:rsidP="002756D7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1"/>
          </w:p>
          <w:p w:rsidR="002756D7" w:rsidRPr="002F67D2" w:rsidRDefault="002756D7" w:rsidP="002756D7">
            <w:pPr>
              <w:rPr>
                <w:position w:val="10"/>
                <w:sz w:val="18"/>
                <w:szCs w:val="18"/>
                <w:u w:val="dotted"/>
              </w:rPr>
            </w:pPr>
          </w:p>
        </w:tc>
        <w:tc>
          <w:tcPr>
            <w:tcW w:w="1559" w:type="dxa"/>
            <w:vAlign w:val="center"/>
          </w:tcPr>
          <w:p w:rsidR="00286791" w:rsidRPr="002F67D2" w:rsidRDefault="00DE4273" w:rsidP="00496C86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2"/>
          </w:p>
        </w:tc>
        <w:tc>
          <w:tcPr>
            <w:tcW w:w="1417" w:type="dxa"/>
            <w:vAlign w:val="center"/>
          </w:tcPr>
          <w:p w:rsidR="00286791" w:rsidRPr="002F67D2" w:rsidRDefault="00DE4273" w:rsidP="009A5602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3"/>
          </w:p>
        </w:tc>
        <w:tc>
          <w:tcPr>
            <w:tcW w:w="1985" w:type="dxa"/>
          </w:tcPr>
          <w:p w:rsidR="00286791" w:rsidRPr="002F67D2" w:rsidRDefault="00286791" w:rsidP="00DC5CBA">
            <w:pPr>
              <w:rPr>
                <w:position w:val="10"/>
                <w:sz w:val="18"/>
                <w:szCs w:val="18"/>
                <w:u w:val="dotted"/>
              </w:rPr>
            </w:pPr>
          </w:p>
          <w:p w:rsidR="00DE4273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4"/>
          </w:p>
        </w:tc>
        <w:tc>
          <w:tcPr>
            <w:tcW w:w="2551" w:type="dxa"/>
            <w:vAlign w:val="center"/>
          </w:tcPr>
          <w:p w:rsidR="00286791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5"/>
          </w:p>
        </w:tc>
      </w:tr>
      <w:tr w:rsidR="00286791" w:rsidRPr="002F67D2" w:rsidTr="002F67D2">
        <w:trPr>
          <w:trHeight w:val="278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86791" w:rsidRPr="002F67D2" w:rsidRDefault="00286791" w:rsidP="00DC5CBA">
            <w:pPr>
              <w:rPr>
                <w:position w:val="10"/>
                <w:sz w:val="18"/>
                <w:szCs w:val="18"/>
                <w:u w:val="dotted"/>
              </w:rPr>
            </w:pPr>
          </w:p>
          <w:p w:rsidR="00286791" w:rsidRPr="002F67D2" w:rsidRDefault="00DE4273" w:rsidP="002756D7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6"/>
          </w:p>
          <w:p w:rsidR="002756D7" w:rsidRPr="002F67D2" w:rsidRDefault="002756D7" w:rsidP="002756D7">
            <w:pPr>
              <w:rPr>
                <w:position w:val="10"/>
                <w:sz w:val="18"/>
                <w:szCs w:val="18"/>
                <w:u w:val="dotted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86791" w:rsidRPr="002F67D2" w:rsidRDefault="00DE4273" w:rsidP="00496C86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7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86791" w:rsidRPr="002F67D2" w:rsidRDefault="00DE4273" w:rsidP="002756D7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8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86791" w:rsidRPr="002F67D2" w:rsidRDefault="00286791" w:rsidP="00DC5CBA">
            <w:pPr>
              <w:rPr>
                <w:position w:val="10"/>
                <w:sz w:val="18"/>
                <w:szCs w:val="18"/>
                <w:u w:val="dotted"/>
              </w:rPr>
            </w:pPr>
          </w:p>
          <w:p w:rsidR="00DE4273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9"/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86791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10"/>
          </w:p>
        </w:tc>
      </w:tr>
      <w:tr w:rsidR="00286791" w:rsidRPr="002F67D2" w:rsidTr="002F67D2">
        <w:trPr>
          <w:trHeight w:val="278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86791" w:rsidRPr="002F67D2" w:rsidRDefault="00286791" w:rsidP="00524327">
            <w:pPr>
              <w:rPr>
                <w:position w:val="10"/>
                <w:sz w:val="18"/>
                <w:szCs w:val="18"/>
                <w:u w:val="dotted"/>
              </w:rPr>
            </w:pPr>
          </w:p>
          <w:p w:rsidR="00524327" w:rsidRPr="002F67D2" w:rsidRDefault="00DE4273" w:rsidP="002756D7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11"/>
          </w:p>
          <w:p w:rsidR="002756D7" w:rsidRPr="002F67D2" w:rsidRDefault="002756D7" w:rsidP="002756D7">
            <w:pPr>
              <w:rPr>
                <w:position w:val="10"/>
                <w:sz w:val="18"/>
                <w:szCs w:val="18"/>
                <w:u w:val="dotted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86791" w:rsidRPr="002F67D2" w:rsidRDefault="00DE4273" w:rsidP="00496C86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12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86791" w:rsidRPr="002F67D2" w:rsidRDefault="00DE4273" w:rsidP="002756D7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13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86791" w:rsidRPr="002F67D2" w:rsidRDefault="00286791" w:rsidP="002756D7">
            <w:pPr>
              <w:ind w:firstLine="709"/>
              <w:rPr>
                <w:position w:val="10"/>
                <w:sz w:val="18"/>
                <w:szCs w:val="18"/>
                <w:u w:val="dotted"/>
              </w:rPr>
            </w:pPr>
          </w:p>
          <w:p w:rsidR="00DE4273" w:rsidRPr="002F67D2" w:rsidRDefault="00DE4273" w:rsidP="00DE4273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14"/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86791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15"/>
          </w:p>
        </w:tc>
      </w:tr>
      <w:tr w:rsidR="00286791" w:rsidRPr="002F67D2" w:rsidTr="002F67D2">
        <w:trPr>
          <w:trHeight w:val="27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791" w:rsidRPr="002F67D2" w:rsidRDefault="00286791" w:rsidP="00DC5CBA">
            <w:pPr>
              <w:rPr>
                <w:position w:val="10"/>
                <w:sz w:val="18"/>
                <w:szCs w:val="18"/>
                <w:u w:val="dotted"/>
              </w:rPr>
            </w:pPr>
          </w:p>
          <w:p w:rsidR="00286791" w:rsidRPr="002F67D2" w:rsidRDefault="00DE4273" w:rsidP="002756D7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16"/>
          </w:p>
          <w:p w:rsidR="002756D7" w:rsidRPr="002F67D2" w:rsidRDefault="002756D7" w:rsidP="002756D7">
            <w:pPr>
              <w:rPr>
                <w:position w:val="10"/>
                <w:sz w:val="18"/>
                <w:szCs w:val="18"/>
                <w:u w:val="dotted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791" w:rsidRPr="002F67D2" w:rsidRDefault="00DE4273" w:rsidP="00496C86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17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791" w:rsidRPr="002F67D2" w:rsidRDefault="00DE4273" w:rsidP="002756D7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18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86791" w:rsidRPr="002F67D2" w:rsidRDefault="00286791" w:rsidP="00DC5CBA">
            <w:pPr>
              <w:rPr>
                <w:position w:val="10"/>
                <w:sz w:val="18"/>
                <w:szCs w:val="18"/>
                <w:u w:val="dotted"/>
              </w:rPr>
            </w:pPr>
          </w:p>
          <w:p w:rsidR="00DE4273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19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791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20"/>
          </w:p>
        </w:tc>
      </w:tr>
      <w:tr w:rsidR="00286791" w:rsidRPr="002F67D2" w:rsidTr="002F67D2">
        <w:trPr>
          <w:trHeight w:val="27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791" w:rsidRPr="002F67D2" w:rsidRDefault="00286791" w:rsidP="002756D7">
            <w:pPr>
              <w:rPr>
                <w:position w:val="10"/>
                <w:sz w:val="18"/>
                <w:szCs w:val="18"/>
                <w:u w:val="dotted"/>
              </w:rPr>
            </w:pPr>
          </w:p>
          <w:p w:rsidR="002756D7" w:rsidRPr="002F67D2" w:rsidRDefault="00DE4273" w:rsidP="002756D7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21"/>
          </w:p>
          <w:p w:rsidR="002756D7" w:rsidRPr="002F67D2" w:rsidRDefault="002756D7" w:rsidP="002756D7">
            <w:pPr>
              <w:rPr>
                <w:position w:val="10"/>
                <w:sz w:val="18"/>
                <w:szCs w:val="18"/>
                <w:u w:val="dotted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791" w:rsidRPr="002F67D2" w:rsidRDefault="00DE4273" w:rsidP="00496C86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22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791" w:rsidRPr="002F67D2" w:rsidRDefault="00DE4273" w:rsidP="002756D7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23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86791" w:rsidRPr="002F67D2" w:rsidRDefault="00286791" w:rsidP="00DC5CBA">
            <w:pPr>
              <w:rPr>
                <w:position w:val="10"/>
                <w:sz w:val="18"/>
                <w:szCs w:val="18"/>
                <w:u w:val="dotted"/>
              </w:rPr>
            </w:pPr>
          </w:p>
          <w:p w:rsidR="00DE4273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24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791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25"/>
          </w:p>
        </w:tc>
      </w:tr>
      <w:tr w:rsidR="00286791" w:rsidRPr="002F67D2" w:rsidTr="002F67D2">
        <w:trPr>
          <w:trHeight w:val="278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286791" w:rsidRPr="002F67D2" w:rsidRDefault="00286791" w:rsidP="00524327">
            <w:pPr>
              <w:rPr>
                <w:position w:val="10"/>
                <w:sz w:val="18"/>
                <w:szCs w:val="18"/>
                <w:u w:val="dotted"/>
              </w:rPr>
            </w:pPr>
          </w:p>
          <w:p w:rsidR="00524327" w:rsidRPr="002F67D2" w:rsidRDefault="00DE4273" w:rsidP="002756D7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26"/>
          </w:p>
          <w:p w:rsidR="002756D7" w:rsidRPr="002F67D2" w:rsidRDefault="002756D7" w:rsidP="002756D7">
            <w:pPr>
              <w:rPr>
                <w:position w:val="10"/>
                <w:sz w:val="18"/>
                <w:szCs w:val="18"/>
                <w:u w:val="dotted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86791" w:rsidRPr="002F67D2" w:rsidRDefault="00DE4273" w:rsidP="00496C86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27"/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86791" w:rsidRPr="002F67D2" w:rsidRDefault="00DE4273" w:rsidP="002756D7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28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86791" w:rsidRPr="002F67D2" w:rsidRDefault="00286791" w:rsidP="00DC5CBA">
            <w:pPr>
              <w:rPr>
                <w:position w:val="10"/>
                <w:sz w:val="18"/>
                <w:szCs w:val="18"/>
                <w:u w:val="dotted"/>
              </w:rPr>
            </w:pPr>
          </w:p>
          <w:p w:rsidR="00DE4273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29"/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286791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30"/>
          </w:p>
        </w:tc>
      </w:tr>
      <w:tr w:rsidR="00286791" w:rsidRPr="002F67D2" w:rsidTr="002F67D2">
        <w:trPr>
          <w:trHeight w:val="278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86791" w:rsidRPr="002F67D2" w:rsidRDefault="00286791" w:rsidP="00DC5CBA">
            <w:pPr>
              <w:rPr>
                <w:position w:val="10"/>
                <w:sz w:val="18"/>
                <w:szCs w:val="18"/>
                <w:u w:val="dotted"/>
              </w:rPr>
            </w:pPr>
          </w:p>
          <w:p w:rsidR="00286791" w:rsidRPr="002F67D2" w:rsidRDefault="00DE4273" w:rsidP="002756D7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31"/>
          </w:p>
          <w:p w:rsidR="002756D7" w:rsidRPr="002F67D2" w:rsidRDefault="002756D7" w:rsidP="002756D7">
            <w:pPr>
              <w:rPr>
                <w:position w:val="10"/>
                <w:sz w:val="18"/>
                <w:szCs w:val="18"/>
                <w:u w:val="dotted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86791" w:rsidRPr="002F67D2" w:rsidRDefault="00DE4273" w:rsidP="00496C86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32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86791" w:rsidRPr="002F67D2" w:rsidRDefault="00DE4273" w:rsidP="002756D7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33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86791" w:rsidRPr="002F67D2" w:rsidRDefault="00286791" w:rsidP="00DC5CBA">
            <w:pPr>
              <w:rPr>
                <w:position w:val="10"/>
                <w:sz w:val="18"/>
                <w:szCs w:val="18"/>
                <w:u w:val="dotted"/>
              </w:rPr>
            </w:pPr>
          </w:p>
          <w:p w:rsidR="00DE4273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34"/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86791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35"/>
          </w:p>
        </w:tc>
      </w:tr>
      <w:tr w:rsidR="00286791" w:rsidRPr="002F67D2" w:rsidTr="002F67D2">
        <w:trPr>
          <w:trHeight w:val="278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86791" w:rsidRPr="002F67D2" w:rsidRDefault="00286791" w:rsidP="00DC5CBA">
            <w:pPr>
              <w:rPr>
                <w:position w:val="10"/>
                <w:sz w:val="18"/>
                <w:szCs w:val="18"/>
                <w:u w:val="dotted"/>
              </w:rPr>
            </w:pPr>
          </w:p>
          <w:p w:rsidR="00286791" w:rsidRPr="002F67D2" w:rsidRDefault="00DE4273" w:rsidP="002756D7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36"/>
          </w:p>
          <w:p w:rsidR="002756D7" w:rsidRPr="002F67D2" w:rsidRDefault="002756D7" w:rsidP="002756D7">
            <w:pPr>
              <w:rPr>
                <w:position w:val="10"/>
                <w:sz w:val="18"/>
                <w:szCs w:val="18"/>
                <w:u w:val="dotted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86791" w:rsidRPr="002F67D2" w:rsidRDefault="00DE4273" w:rsidP="00496C86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37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86791" w:rsidRPr="002F67D2" w:rsidRDefault="00DE4273" w:rsidP="002756D7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38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86791" w:rsidRPr="002F67D2" w:rsidRDefault="00286791" w:rsidP="00DC5CBA">
            <w:pPr>
              <w:rPr>
                <w:position w:val="10"/>
                <w:sz w:val="18"/>
                <w:szCs w:val="18"/>
                <w:u w:val="dotted"/>
              </w:rPr>
            </w:pPr>
          </w:p>
          <w:p w:rsidR="00DE4273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39"/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86791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40"/>
          </w:p>
        </w:tc>
      </w:tr>
      <w:tr w:rsidR="00286791" w:rsidRPr="002F67D2" w:rsidTr="002F67D2">
        <w:trPr>
          <w:trHeight w:val="278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286791" w:rsidRPr="002F67D2" w:rsidRDefault="00286791" w:rsidP="00DC5CBA">
            <w:pPr>
              <w:rPr>
                <w:position w:val="10"/>
                <w:sz w:val="18"/>
                <w:szCs w:val="18"/>
                <w:u w:val="dotted"/>
              </w:rPr>
            </w:pPr>
          </w:p>
          <w:p w:rsidR="00286791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41"/>
          </w:p>
          <w:p w:rsidR="00286791" w:rsidRPr="002F67D2" w:rsidRDefault="00286791" w:rsidP="00DC5CBA">
            <w:pPr>
              <w:rPr>
                <w:position w:val="10"/>
                <w:sz w:val="18"/>
                <w:szCs w:val="18"/>
                <w:u w:val="dotted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86791" w:rsidRPr="002F67D2" w:rsidRDefault="00DE4273" w:rsidP="00496C86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42"/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86791" w:rsidRPr="002F67D2" w:rsidRDefault="00DE4273" w:rsidP="009A5602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43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86791" w:rsidRPr="002F67D2" w:rsidRDefault="00286791" w:rsidP="00DC5CBA">
            <w:pPr>
              <w:rPr>
                <w:position w:val="10"/>
                <w:sz w:val="18"/>
                <w:szCs w:val="18"/>
                <w:u w:val="dotted"/>
              </w:rPr>
            </w:pPr>
          </w:p>
          <w:p w:rsidR="00DE4273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44"/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286791" w:rsidRPr="002F67D2" w:rsidRDefault="00DE4273" w:rsidP="00DC5CBA">
            <w:pPr>
              <w:rPr>
                <w:position w:val="10"/>
                <w:sz w:val="18"/>
                <w:szCs w:val="18"/>
                <w:u w:val="dotted"/>
              </w:rPr>
            </w:pPr>
            <w:r w:rsidRPr="002F67D2">
              <w:rPr>
                <w:position w:val="10"/>
                <w:sz w:val="18"/>
                <w:szCs w:val="18"/>
                <w:u w:val="dotted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Pr="002F67D2">
              <w:rPr>
                <w:position w:val="10"/>
                <w:sz w:val="18"/>
                <w:szCs w:val="18"/>
                <w:u w:val="dotted"/>
              </w:rPr>
              <w:instrText xml:space="preserve"> FORMTEXT </w:instrText>
            </w:r>
            <w:r w:rsidRPr="002F67D2">
              <w:rPr>
                <w:position w:val="10"/>
                <w:sz w:val="18"/>
                <w:szCs w:val="18"/>
                <w:u w:val="dotted"/>
              </w:rPr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separate"/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t> </w:t>
            </w:r>
            <w:r w:rsidRPr="002F67D2">
              <w:rPr>
                <w:position w:val="10"/>
                <w:sz w:val="18"/>
                <w:szCs w:val="18"/>
                <w:u w:val="dotted"/>
              </w:rPr>
              <w:fldChar w:fldCharType="end"/>
            </w:r>
            <w:bookmarkEnd w:id="45"/>
          </w:p>
        </w:tc>
      </w:tr>
    </w:tbl>
    <w:p w:rsidR="00524327" w:rsidRPr="00C2239C" w:rsidRDefault="00524327" w:rsidP="004E2895">
      <w:pPr>
        <w:tabs>
          <w:tab w:val="right" w:pos="284"/>
          <w:tab w:val="left" w:pos="426"/>
        </w:tabs>
        <w:ind w:right="288"/>
        <w:rPr>
          <w:sz w:val="20"/>
        </w:rPr>
      </w:pPr>
    </w:p>
    <w:sectPr w:rsidR="00524327" w:rsidRPr="00C2239C">
      <w:footerReference w:type="default" r:id="rId8"/>
      <w:type w:val="continuous"/>
      <w:pgSz w:w="11906" w:h="16838" w:code="9"/>
      <w:pgMar w:top="1134" w:right="1134" w:bottom="1134" w:left="1134" w:header="964" w:footer="79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463" w:rsidRDefault="00801463">
      <w:r>
        <w:separator/>
      </w:r>
    </w:p>
  </w:endnote>
  <w:endnote w:type="continuationSeparator" w:id="0">
    <w:p w:rsidR="00801463" w:rsidRDefault="0080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356" w:rsidRPr="005D619A" w:rsidRDefault="00CB6729" w:rsidP="00C2239C">
    <w:pPr>
      <w:pStyle w:val="Fuzeile"/>
      <w:ind w:right="360"/>
      <w:rPr>
        <w:rFonts w:cs="Arial"/>
        <w:sz w:val="16"/>
        <w:szCs w:val="16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6057900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2C5B84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5pt" to="47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6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yl06dF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"/>
          </w:pict>
        </mc:Fallback>
      </mc:AlternateContent>
    </w:r>
  </w:p>
  <w:p w:rsidR="004F2356" w:rsidRPr="00C2239C" w:rsidRDefault="004F2356" w:rsidP="0026492A">
    <w:pPr>
      <w:pStyle w:val="Fuzeile"/>
      <w:tabs>
        <w:tab w:val="clear" w:pos="9072"/>
        <w:tab w:val="right" w:pos="9540"/>
      </w:tabs>
      <w:rPr>
        <w:sz w:val="16"/>
        <w:szCs w:val="16"/>
      </w:rPr>
    </w:pPr>
    <w:r w:rsidRPr="00C2239C">
      <w:rPr>
        <w:rFonts w:cs="Arial"/>
        <w:sz w:val="20"/>
      </w:rPr>
      <w:t>HVA B-</w:t>
    </w:r>
    <w:proofErr w:type="spellStart"/>
    <w:r w:rsidRPr="00C2239C">
      <w:rPr>
        <w:rFonts w:cs="Arial"/>
        <w:sz w:val="20"/>
      </w:rPr>
      <w:t>StB</w:t>
    </w:r>
    <w:proofErr w:type="spellEnd"/>
    <w:r w:rsidRPr="00C2239C">
      <w:rPr>
        <w:rFonts w:cs="Arial"/>
        <w:sz w:val="20"/>
      </w:rPr>
      <w:t xml:space="preserve"> </w:t>
    </w:r>
    <w:r>
      <w:rPr>
        <w:rFonts w:cs="Arial"/>
        <w:sz w:val="20"/>
      </w:rPr>
      <w:t>Verzeichnis Stoffpreisgleitklausel</w:t>
    </w:r>
    <w:r w:rsidR="004E2895">
      <w:rPr>
        <w:rFonts w:cs="Arial"/>
        <w:sz w:val="20"/>
      </w:rPr>
      <w:t xml:space="preserve"> ohne Basiswert 1</w:t>
    </w:r>
    <w:r w:rsidRPr="00C2239C">
      <w:rPr>
        <w:rFonts w:cs="Arial"/>
        <w:sz w:val="20"/>
      </w:rPr>
      <w:t xml:space="preserve"> </w:t>
    </w:r>
    <w:r w:rsidR="00C006C8">
      <w:rPr>
        <w:rFonts w:cs="Arial"/>
        <w:sz w:val="20"/>
      </w:rPr>
      <w:t>06</w:t>
    </w:r>
    <w:r w:rsidRPr="00C2239C">
      <w:rPr>
        <w:rFonts w:cs="Arial"/>
        <w:sz w:val="20"/>
      </w:rPr>
      <w:t>-</w:t>
    </w:r>
    <w:r w:rsidR="00C006C8">
      <w:rPr>
        <w:rFonts w:cs="Arial"/>
        <w:sz w:val="20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463" w:rsidRDefault="00801463">
      <w:r>
        <w:separator/>
      </w:r>
    </w:p>
  </w:footnote>
  <w:footnote w:type="continuationSeparator" w:id="0">
    <w:p w:rsidR="00801463" w:rsidRDefault="00801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84580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449C7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18456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4AB01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56B5E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D0A2B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9235F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6DA5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50B93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6E1FC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68"/>
    <w:rsid w:val="00013711"/>
    <w:rsid w:val="00027E8E"/>
    <w:rsid w:val="0004282E"/>
    <w:rsid w:val="000818B4"/>
    <w:rsid w:val="00083A56"/>
    <w:rsid w:val="00090B4C"/>
    <w:rsid w:val="00092E9B"/>
    <w:rsid w:val="000B27CA"/>
    <w:rsid w:val="000D5B61"/>
    <w:rsid w:val="001317B4"/>
    <w:rsid w:val="00134D62"/>
    <w:rsid w:val="001503C4"/>
    <w:rsid w:val="00155296"/>
    <w:rsid w:val="00155644"/>
    <w:rsid w:val="00162370"/>
    <w:rsid w:val="001D3E87"/>
    <w:rsid w:val="0026492A"/>
    <w:rsid w:val="00267EF6"/>
    <w:rsid w:val="002756D7"/>
    <w:rsid w:val="00286791"/>
    <w:rsid w:val="00286BF9"/>
    <w:rsid w:val="00296404"/>
    <w:rsid w:val="002B4384"/>
    <w:rsid w:val="002B6DE7"/>
    <w:rsid w:val="002C2635"/>
    <w:rsid w:val="002F67D2"/>
    <w:rsid w:val="003172DE"/>
    <w:rsid w:val="00336CC1"/>
    <w:rsid w:val="00395764"/>
    <w:rsid w:val="003B4348"/>
    <w:rsid w:val="003C332E"/>
    <w:rsid w:val="00410376"/>
    <w:rsid w:val="0041104E"/>
    <w:rsid w:val="0045669E"/>
    <w:rsid w:val="00476F22"/>
    <w:rsid w:val="00484C99"/>
    <w:rsid w:val="00485868"/>
    <w:rsid w:val="00496C86"/>
    <w:rsid w:val="004A1782"/>
    <w:rsid w:val="004B7498"/>
    <w:rsid w:val="004C296C"/>
    <w:rsid w:val="004E2895"/>
    <w:rsid w:val="004F2356"/>
    <w:rsid w:val="0050221E"/>
    <w:rsid w:val="005065E2"/>
    <w:rsid w:val="00524327"/>
    <w:rsid w:val="0057358B"/>
    <w:rsid w:val="0057460A"/>
    <w:rsid w:val="00595F1E"/>
    <w:rsid w:val="005A4069"/>
    <w:rsid w:val="005B2E3D"/>
    <w:rsid w:val="005F56AF"/>
    <w:rsid w:val="005F5971"/>
    <w:rsid w:val="00602EEA"/>
    <w:rsid w:val="006055C0"/>
    <w:rsid w:val="00611DD5"/>
    <w:rsid w:val="006848C3"/>
    <w:rsid w:val="00693999"/>
    <w:rsid w:val="006A1764"/>
    <w:rsid w:val="006B0788"/>
    <w:rsid w:val="007401C2"/>
    <w:rsid w:val="0074083E"/>
    <w:rsid w:val="00765C70"/>
    <w:rsid w:val="00766B23"/>
    <w:rsid w:val="00770A47"/>
    <w:rsid w:val="00795637"/>
    <w:rsid w:val="007D49BD"/>
    <w:rsid w:val="007E1C08"/>
    <w:rsid w:val="00801463"/>
    <w:rsid w:val="0081739B"/>
    <w:rsid w:val="008B51DF"/>
    <w:rsid w:val="009465D2"/>
    <w:rsid w:val="00952881"/>
    <w:rsid w:val="00967AC9"/>
    <w:rsid w:val="009903DA"/>
    <w:rsid w:val="009A25A7"/>
    <w:rsid w:val="009A5602"/>
    <w:rsid w:val="009C78CC"/>
    <w:rsid w:val="009E18E3"/>
    <w:rsid w:val="00A051BE"/>
    <w:rsid w:val="00A1656F"/>
    <w:rsid w:val="00A4753F"/>
    <w:rsid w:val="00A94625"/>
    <w:rsid w:val="00AC4889"/>
    <w:rsid w:val="00AC61B9"/>
    <w:rsid w:val="00AD5904"/>
    <w:rsid w:val="00B03CA2"/>
    <w:rsid w:val="00B14B99"/>
    <w:rsid w:val="00B23A65"/>
    <w:rsid w:val="00B33DDB"/>
    <w:rsid w:val="00B5526E"/>
    <w:rsid w:val="00B62C17"/>
    <w:rsid w:val="00B8616F"/>
    <w:rsid w:val="00B96FC0"/>
    <w:rsid w:val="00BF663F"/>
    <w:rsid w:val="00C006C8"/>
    <w:rsid w:val="00C037C8"/>
    <w:rsid w:val="00C20221"/>
    <w:rsid w:val="00C2239C"/>
    <w:rsid w:val="00C710A6"/>
    <w:rsid w:val="00C76565"/>
    <w:rsid w:val="00C96EBF"/>
    <w:rsid w:val="00CA1368"/>
    <w:rsid w:val="00CB6729"/>
    <w:rsid w:val="00CC4C5E"/>
    <w:rsid w:val="00D20CCA"/>
    <w:rsid w:val="00D6777E"/>
    <w:rsid w:val="00D8219A"/>
    <w:rsid w:val="00D844E1"/>
    <w:rsid w:val="00DA1E48"/>
    <w:rsid w:val="00DA22FC"/>
    <w:rsid w:val="00DB34AB"/>
    <w:rsid w:val="00DB407A"/>
    <w:rsid w:val="00DC5CBA"/>
    <w:rsid w:val="00DE4273"/>
    <w:rsid w:val="00DF30E1"/>
    <w:rsid w:val="00E033F1"/>
    <w:rsid w:val="00E1218F"/>
    <w:rsid w:val="00E75E64"/>
    <w:rsid w:val="00EC0BAE"/>
    <w:rsid w:val="00EC6BB5"/>
    <w:rsid w:val="00EE68B4"/>
    <w:rsid w:val="00F37840"/>
    <w:rsid w:val="00F4086C"/>
    <w:rsid w:val="00F40A5D"/>
    <w:rsid w:val="00F43A39"/>
    <w:rsid w:val="00F87FAB"/>
    <w:rsid w:val="00FC6293"/>
    <w:rsid w:val="00FF39FA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5E581ED"/>
  <w15:chartTrackingRefBased/>
  <w15:docId w15:val="{73261801-69AE-4641-B4F6-51A3432F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ind w:left="426" w:right="288"/>
      <w:outlineLvl w:val="0"/>
    </w:pPr>
    <w:rPr>
      <w:b/>
      <w:sz w:val="20"/>
      <w:u w:val="single"/>
    </w:rPr>
  </w:style>
  <w:style w:type="paragraph" w:styleId="berschrift2">
    <w:name w:val="heading 2"/>
    <w:basedOn w:val="Standard"/>
    <w:next w:val="Standard"/>
    <w:qFormat/>
    <w:pPr>
      <w:keepNext/>
      <w:ind w:left="426" w:right="288"/>
      <w:jc w:val="center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00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sz w:val="20"/>
    </w:r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Umschlagabsenderadresse">
    <w:name w:val="envelope return"/>
    <w:basedOn w:val="Standard"/>
    <w:rPr>
      <w:sz w:val="20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Pr>
      <w:sz w:val="20"/>
    </w:rPr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  <w:rPr>
      <w:sz w:val="20"/>
    </w:r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40"/>
    </w:pPr>
  </w:style>
  <w:style w:type="paragraph" w:styleId="Verzeichnis3">
    <w:name w:val="toc 3"/>
    <w:basedOn w:val="Standard"/>
    <w:next w:val="Standard"/>
    <w:autoRedefine/>
    <w:semiHidden/>
    <w:pPr>
      <w:ind w:left="480"/>
    </w:pPr>
  </w:style>
  <w:style w:type="paragraph" w:styleId="Verzeichnis4">
    <w:name w:val="toc 4"/>
    <w:basedOn w:val="Standard"/>
    <w:next w:val="Standard"/>
    <w:autoRedefine/>
    <w:semiHidden/>
    <w:pPr>
      <w:ind w:left="720"/>
    </w:p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Sprechblasentext">
    <w:name w:val="Balloon Text"/>
    <w:basedOn w:val="Standard"/>
    <w:semiHidden/>
    <w:rsid w:val="00CA136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11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CBED8-2895-4B2F-AEDC-FD8381E53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Verzeichnis für Stoffpreisgleitklausel</vt:lpstr>
    </vt:vector>
  </TitlesOfParts>
  <Company>BMVBS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Verzeichnis für Stoffpreisgleitklausel</dc:title>
  <dc:subject/>
  <dc:creator>Bundesanzeiger Verlagsges. mbH</dc:creator>
  <cp:keywords/>
  <cp:lastModifiedBy>Neuheuser, Cornelia Anna</cp:lastModifiedBy>
  <cp:revision>3</cp:revision>
  <cp:lastPrinted>2013-06-25T08:47:00Z</cp:lastPrinted>
  <dcterms:created xsi:type="dcterms:W3CDTF">2022-06-20T13:09:00Z</dcterms:created>
  <dcterms:modified xsi:type="dcterms:W3CDTF">2022-06-20T13:13:00Z</dcterms:modified>
</cp:coreProperties>
</file>